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692CE8" w:rsidRDefault="00692CE8">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pPr w:leftFromText="180" w:rightFromText="180" w:vertAnchor="page" w:horzAnchor="margin" w:tblpXSpec="center" w:tblpY="631"/>
        <w:tblW w:w="10456" w:type="dxa"/>
        <w:tblBorders>
          <w:top w:val="nil"/>
          <w:left w:val="nil"/>
          <w:bottom w:val="nil"/>
          <w:right w:val="nil"/>
          <w:insideH w:val="nil"/>
          <w:insideV w:val="nil"/>
        </w:tblBorders>
        <w:tblLayout w:type="fixed"/>
        <w:tblLook w:val="0400" w:firstRow="0" w:lastRow="0" w:firstColumn="0" w:lastColumn="0" w:noHBand="0" w:noVBand="1"/>
      </w:tblPr>
      <w:tblGrid>
        <w:gridCol w:w="4928"/>
        <w:gridCol w:w="5528"/>
      </w:tblGrid>
      <w:tr w:rsidR="00692CE8" w14:paraId="61001584" w14:textId="77777777">
        <w:tc>
          <w:tcPr>
            <w:tcW w:w="4928" w:type="dxa"/>
          </w:tcPr>
          <w:p w14:paraId="050441B5" w14:textId="77777777" w:rsidR="00692CE8" w:rsidRDefault="004658CB">
            <w:pPr>
              <w:widowControl w:val="0"/>
              <w:spacing w:before="0"/>
              <w:ind w:firstLine="0"/>
              <w:jc w:val="center"/>
              <w:rPr>
                <w:sz w:val="24"/>
                <w:szCs w:val="24"/>
              </w:rPr>
            </w:pPr>
            <w:r>
              <w:rPr>
                <w:sz w:val="24"/>
                <w:szCs w:val="24"/>
              </w:rPr>
              <w:t>BỘ GIÁO DỤC VÀ ĐÀO TẠO</w:t>
            </w:r>
          </w:p>
          <w:p w14:paraId="158BAA67" w14:textId="77777777" w:rsidR="00692CE8" w:rsidRDefault="004658CB">
            <w:pPr>
              <w:widowControl w:val="0"/>
              <w:spacing w:before="0"/>
              <w:ind w:firstLine="0"/>
              <w:jc w:val="center"/>
              <w:rPr>
                <w:b/>
                <w:sz w:val="24"/>
                <w:szCs w:val="24"/>
              </w:rPr>
            </w:pPr>
            <w:r>
              <w:rPr>
                <w:b/>
                <w:sz w:val="24"/>
                <w:szCs w:val="24"/>
              </w:rPr>
              <w:t>TRƯỜNG ĐẠI HỌC KINH TẾ QUỐC DÂN</w:t>
            </w:r>
            <w:r>
              <w:rPr>
                <w:noProof/>
              </w:rPr>
              <mc:AlternateContent>
                <mc:Choice Requires="wps">
                  <w:drawing>
                    <wp:anchor distT="4294967295" distB="4294967295" distL="114300" distR="114300" simplePos="0" relativeHeight="251658240" behindDoc="0" locked="0" layoutInCell="1" hidden="0" allowOverlap="1" wp14:anchorId="77842838" wp14:editId="07777777">
                      <wp:simplePos x="0" y="0"/>
                      <wp:positionH relativeFrom="column">
                        <wp:posOffset>292100</wp:posOffset>
                      </wp:positionH>
                      <wp:positionV relativeFrom="paragraph">
                        <wp:posOffset>233696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7DCDD7DE" wp14:editId="7777777">
                      <wp:simplePos x="0" y="0"/>
                      <wp:positionH relativeFrom="column">
                        <wp:posOffset>292100</wp:posOffset>
                      </wp:positionH>
                      <wp:positionV relativeFrom="paragraph">
                        <wp:posOffset>233696</wp:posOffset>
                      </wp:positionV>
                      <wp:extent cx="0" cy="12700"/>
                      <wp:effectExtent l="0" t="0" r="0" b="0"/>
                      <wp:wrapNone/>
                      <wp:docPr id="71699863"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5528" w:type="dxa"/>
          </w:tcPr>
          <w:p w14:paraId="47A13B5D" w14:textId="77777777" w:rsidR="00692CE8" w:rsidRDefault="004658CB">
            <w:pPr>
              <w:widowControl w:val="0"/>
              <w:spacing w:before="0"/>
              <w:ind w:firstLine="0"/>
              <w:jc w:val="center"/>
              <w:rPr>
                <w:b/>
                <w:sz w:val="24"/>
                <w:szCs w:val="24"/>
              </w:rPr>
            </w:pPr>
            <w:r>
              <w:rPr>
                <w:b/>
                <w:sz w:val="24"/>
                <w:szCs w:val="24"/>
              </w:rPr>
              <w:t>CỘNG HÒA XÃ HỘI CHỦ NGHĨA VIỆT NAM</w:t>
            </w:r>
          </w:p>
          <w:p w14:paraId="380CDEC4" w14:textId="77777777" w:rsidR="00692CE8" w:rsidRDefault="004658CB">
            <w:pPr>
              <w:widowControl w:val="0"/>
              <w:spacing w:before="0"/>
              <w:ind w:firstLine="0"/>
              <w:jc w:val="center"/>
              <w:rPr>
                <w:b/>
                <w:sz w:val="24"/>
                <w:szCs w:val="24"/>
              </w:rPr>
            </w:pPr>
            <w:r>
              <w:rPr>
                <w:b/>
                <w:sz w:val="24"/>
                <w:szCs w:val="24"/>
              </w:rPr>
              <w:t>Độc lập – Tự do – Hạnh phúc</w:t>
            </w:r>
            <w:r>
              <w:rPr>
                <w:noProof/>
              </w:rPr>
              <mc:AlternateContent>
                <mc:Choice Requires="wps">
                  <w:drawing>
                    <wp:anchor distT="4294967295" distB="4294967295" distL="114300" distR="114300" simplePos="0" relativeHeight="251659264" behindDoc="0" locked="0" layoutInCell="1" hidden="0" allowOverlap="1" wp14:anchorId="701DA5C8" wp14:editId="07777777">
                      <wp:simplePos x="0" y="0"/>
                      <wp:positionH relativeFrom="column">
                        <wp:posOffset>825500</wp:posOffset>
                      </wp:positionH>
                      <wp:positionV relativeFrom="paragraph">
                        <wp:posOffset>246396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6F7D6818" wp14:editId="7777777">
                      <wp:simplePos x="0" y="0"/>
                      <wp:positionH relativeFrom="column">
                        <wp:posOffset>825500</wp:posOffset>
                      </wp:positionH>
                      <wp:positionV relativeFrom="paragraph">
                        <wp:posOffset>246396</wp:posOffset>
                      </wp:positionV>
                      <wp:extent cx="0" cy="12700"/>
                      <wp:effectExtent l="0" t="0" r="0" b="0"/>
                      <wp:wrapNone/>
                      <wp:docPr id="146789683"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r>
    </w:tbl>
    <w:p w14:paraId="0A37501D" w14:textId="77777777" w:rsidR="00692CE8" w:rsidRDefault="00692CE8">
      <w:pPr>
        <w:widowControl w:val="0"/>
        <w:spacing w:after="0" w:line="240" w:lineRule="auto"/>
        <w:ind w:firstLine="567"/>
        <w:jc w:val="center"/>
        <w:rPr>
          <w:b/>
          <w:sz w:val="24"/>
          <w:szCs w:val="24"/>
        </w:rPr>
      </w:pPr>
    </w:p>
    <w:p w14:paraId="11D9D527" w14:textId="77777777" w:rsidR="00692CE8" w:rsidRDefault="004658CB">
      <w:pPr>
        <w:widowControl w:val="0"/>
        <w:spacing w:after="0" w:line="240" w:lineRule="auto"/>
        <w:ind w:firstLine="567"/>
        <w:jc w:val="center"/>
        <w:rPr>
          <w:b/>
          <w:sz w:val="28"/>
          <w:szCs w:val="28"/>
        </w:rPr>
      </w:pPr>
      <w:r>
        <w:rPr>
          <w:b/>
          <w:sz w:val="28"/>
          <w:szCs w:val="28"/>
        </w:rPr>
        <w:t>ĐỀ CƯƠNG HỌC PHẦN CHI TIẾT</w:t>
      </w:r>
    </w:p>
    <w:p w14:paraId="424ADA70" w14:textId="77777777" w:rsidR="00692CE8" w:rsidRDefault="004658CB">
      <w:pPr>
        <w:widowControl w:val="0"/>
        <w:spacing w:before="0"/>
        <w:jc w:val="center"/>
        <w:rPr>
          <w:b/>
          <w:color w:val="000000"/>
          <w:sz w:val="24"/>
          <w:szCs w:val="24"/>
        </w:rPr>
      </w:pPr>
      <w:r>
        <w:rPr>
          <w:b/>
          <w:i/>
          <w:color w:val="000000"/>
          <w:sz w:val="24"/>
          <w:szCs w:val="24"/>
        </w:rPr>
        <w:t>(Ban hành kèm theo quyết định số 1344 QĐ/ĐHKTQD, ngày 26 tháng 7 năm 2021)</w:t>
      </w:r>
    </w:p>
    <w:p w14:paraId="5DAB6C7B" w14:textId="77777777" w:rsidR="00692CE8" w:rsidRDefault="00692CE8">
      <w:pPr>
        <w:widowControl w:val="0"/>
        <w:spacing w:after="0" w:line="240" w:lineRule="auto"/>
        <w:ind w:firstLine="0"/>
        <w:rPr>
          <w:b/>
          <w:sz w:val="24"/>
          <w:szCs w:val="24"/>
        </w:rPr>
      </w:pPr>
    </w:p>
    <w:p w14:paraId="421FC36E" w14:textId="77777777" w:rsidR="00692CE8" w:rsidRDefault="004658CB">
      <w:pPr>
        <w:widowControl w:val="0"/>
        <w:spacing w:after="0" w:line="240" w:lineRule="auto"/>
        <w:ind w:firstLine="0"/>
        <w:rPr>
          <w:b/>
          <w:sz w:val="24"/>
          <w:szCs w:val="24"/>
        </w:rPr>
      </w:pPr>
      <w:r>
        <w:rPr>
          <w:b/>
          <w:sz w:val="24"/>
          <w:szCs w:val="24"/>
        </w:rPr>
        <w:t>1. THÔNG TIN TỔNG QUÁT (GENERAL INFORMATION)</w:t>
      </w:r>
    </w:p>
    <w:tbl>
      <w:tblPr>
        <w:tblStyle w:val="a0"/>
        <w:tblW w:w="9350" w:type="dxa"/>
        <w:tblInd w:w="468" w:type="dxa"/>
        <w:tblBorders>
          <w:top w:val="nil"/>
          <w:left w:val="nil"/>
          <w:bottom w:val="nil"/>
          <w:right w:val="nil"/>
          <w:insideH w:val="nil"/>
          <w:insideV w:val="nil"/>
        </w:tblBorders>
        <w:tblLayout w:type="fixed"/>
        <w:tblLook w:val="0000" w:firstRow="0" w:lastRow="0" w:firstColumn="0" w:lastColumn="0" w:noHBand="0" w:noVBand="0"/>
      </w:tblPr>
      <w:tblGrid>
        <w:gridCol w:w="3667"/>
        <w:gridCol w:w="5683"/>
      </w:tblGrid>
      <w:tr w:rsidR="00692CE8" w14:paraId="08222E32" w14:textId="77777777" w:rsidTr="29107A1F">
        <w:tc>
          <w:tcPr>
            <w:tcW w:w="3667" w:type="dxa"/>
          </w:tcPr>
          <w:p w14:paraId="34C24BFD" w14:textId="77777777" w:rsidR="00692CE8" w:rsidRDefault="004658CB">
            <w:pPr>
              <w:widowControl w:val="0"/>
              <w:spacing w:before="60" w:after="60"/>
              <w:ind w:firstLine="0"/>
              <w:jc w:val="both"/>
              <w:rPr>
                <w:b/>
                <w:i/>
                <w:color w:val="000000"/>
                <w:sz w:val="24"/>
                <w:szCs w:val="24"/>
              </w:rPr>
            </w:pPr>
            <w:r>
              <w:rPr>
                <w:b/>
                <w:i/>
                <w:color w:val="000000"/>
                <w:sz w:val="24"/>
                <w:szCs w:val="24"/>
              </w:rPr>
              <w:t xml:space="preserve">- Tên học phần (tiếng Việt): </w:t>
            </w:r>
          </w:p>
        </w:tc>
        <w:tc>
          <w:tcPr>
            <w:tcW w:w="5683" w:type="dxa"/>
          </w:tcPr>
          <w:p w14:paraId="46D7BF14" w14:textId="77777777" w:rsidR="00692CE8" w:rsidRDefault="004658CB">
            <w:pPr>
              <w:widowControl w:val="0"/>
              <w:spacing w:before="60" w:after="60"/>
              <w:ind w:firstLine="0"/>
              <w:jc w:val="both"/>
              <w:rPr>
                <w:b/>
                <w:color w:val="000000"/>
                <w:sz w:val="24"/>
                <w:szCs w:val="24"/>
              </w:rPr>
            </w:pPr>
            <w:r>
              <w:rPr>
                <w:b/>
                <w:color w:val="000000"/>
                <w:sz w:val="24"/>
                <w:szCs w:val="24"/>
              </w:rPr>
              <w:t>Nhà hát và biểu diễn</w:t>
            </w:r>
          </w:p>
        </w:tc>
      </w:tr>
      <w:tr w:rsidR="00692CE8" w14:paraId="200FAAB3" w14:textId="77777777" w:rsidTr="29107A1F">
        <w:tc>
          <w:tcPr>
            <w:tcW w:w="3667" w:type="dxa"/>
          </w:tcPr>
          <w:p w14:paraId="45FD567F" w14:textId="77777777" w:rsidR="00692CE8" w:rsidRDefault="004658CB">
            <w:pPr>
              <w:widowControl w:val="0"/>
              <w:spacing w:before="60" w:after="60"/>
              <w:ind w:firstLine="0"/>
              <w:jc w:val="both"/>
              <w:rPr>
                <w:b/>
                <w:i/>
                <w:color w:val="000000"/>
                <w:sz w:val="24"/>
                <w:szCs w:val="24"/>
              </w:rPr>
            </w:pPr>
            <w:r>
              <w:rPr>
                <w:b/>
                <w:i/>
                <w:color w:val="000000"/>
                <w:sz w:val="24"/>
                <w:szCs w:val="24"/>
              </w:rPr>
              <w:t>- Tên học phần (tiếng Anh)</w:t>
            </w:r>
          </w:p>
        </w:tc>
        <w:tc>
          <w:tcPr>
            <w:tcW w:w="5683" w:type="dxa"/>
          </w:tcPr>
          <w:p w14:paraId="60119902" w14:textId="77777777" w:rsidR="00692CE8" w:rsidRDefault="004658CB">
            <w:pPr>
              <w:widowControl w:val="0"/>
              <w:spacing w:before="60" w:after="60"/>
              <w:ind w:firstLine="0"/>
              <w:jc w:val="both"/>
              <w:rPr>
                <w:b/>
                <w:i/>
                <w:color w:val="000000"/>
                <w:sz w:val="24"/>
                <w:szCs w:val="24"/>
              </w:rPr>
            </w:pPr>
            <w:r>
              <w:rPr>
                <w:b/>
                <w:i/>
                <w:color w:val="000000"/>
                <w:sz w:val="24"/>
                <w:szCs w:val="24"/>
              </w:rPr>
              <w:t xml:space="preserve">Theatre and </w:t>
            </w:r>
            <w:r>
              <w:rPr>
                <w:b/>
                <w:i/>
                <w:sz w:val="24"/>
                <w:szCs w:val="24"/>
              </w:rPr>
              <w:t>Live</w:t>
            </w:r>
            <w:r>
              <w:rPr>
                <w:b/>
                <w:i/>
                <w:color w:val="000000"/>
                <w:sz w:val="24"/>
                <w:szCs w:val="24"/>
              </w:rPr>
              <w:t xml:space="preserve"> Performance</w:t>
            </w:r>
          </w:p>
        </w:tc>
      </w:tr>
      <w:tr w:rsidR="00692CE8" w14:paraId="7A67A373" w14:textId="77777777" w:rsidTr="29107A1F">
        <w:tc>
          <w:tcPr>
            <w:tcW w:w="3667" w:type="dxa"/>
          </w:tcPr>
          <w:p w14:paraId="575C8B30" w14:textId="77777777" w:rsidR="00692CE8" w:rsidRDefault="004658CB">
            <w:pPr>
              <w:widowControl w:val="0"/>
              <w:spacing w:before="60" w:after="60"/>
              <w:ind w:firstLine="0"/>
              <w:jc w:val="both"/>
              <w:rPr>
                <w:b/>
                <w:i/>
                <w:color w:val="000000"/>
                <w:sz w:val="24"/>
                <w:szCs w:val="24"/>
              </w:rPr>
            </w:pPr>
            <w:r>
              <w:rPr>
                <w:b/>
                <w:i/>
                <w:color w:val="000000"/>
                <w:sz w:val="24"/>
                <w:szCs w:val="24"/>
              </w:rPr>
              <w:t>- Mã số học phần</w:t>
            </w:r>
          </w:p>
        </w:tc>
        <w:tc>
          <w:tcPr>
            <w:tcW w:w="5683" w:type="dxa"/>
          </w:tcPr>
          <w:p w14:paraId="02EB378F" w14:textId="0ABF18BE" w:rsidR="00692CE8" w:rsidRDefault="00D97DDA" w:rsidP="33424120">
            <w:pPr>
              <w:widowControl w:val="0"/>
              <w:spacing w:before="60" w:after="60"/>
              <w:ind w:firstLine="0"/>
              <w:jc w:val="both"/>
            </w:pPr>
            <w:r w:rsidRPr="00D97DDA">
              <w:rPr>
                <w:b/>
                <w:bCs/>
                <w:color w:val="000000" w:themeColor="text1"/>
                <w:sz w:val="24"/>
                <w:szCs w:val="24"/>
              </w:rPr>
              <w:t>EP18.DLLH1156</w:t>
            </w:r>
          </w:p>
        </w:tc>
      </w:tr>
      <w:tr w:rsidR="00692CE8" w14:paraId="393049E3" w14:textId="77777777" w:rsidTr="29107A1F">
        <w:tc>
          <w:tcPr>
            <w:tcW w:w="3667" w:type="dxa"/>
          </w:tcPr>
          <w:p w14:paraId="3B235111" w14:textId="77777777" w:rsidR="00692CE8" w:rsidRDefault="004658CB">
            <w:pPr>
              <w:widowControl w:val="0"/>
              <w:spacing w:before="60" w:after="60"/>
              <w:ind w:firstLine="0"/>
              <w:jc w:val="both"/>
              <w:rPr>
                <w:b/>
                <w:i/>
                <w:color w:val="000000"/>
                <w:sz w:val="24"/>
                <w:szCs w:val="24"/>
              </w:rPr>
            </w:pPr>
            <w:r>
              <w:rPr>
                <w:b/>
                <w:i/>
                <w:color w:val="000000"/>
                <w:sz w:val="24"/>
                <w:szCs w:val="24"/>
              </w:rPr>
              <w:t>- Thuộc khối kiến thức</w:t>
            </w:r>
          </w:p>
        </w:tc>
        <w:tc>
          <w:tcPr>
            <w:tcW w:w="5683" w:type="dxa"/>
          </w:tcPr>
          <w:p w14:paraId="6D035B1C" w14:textId="7E6AC4DE" w:rsidR="00692CE8" w:rsidRDefault="004658CB" w:rsidP="29107A1F">
            <w:pPr>
              <w:widowControl w:val="0"/>
              <w:spacing w:before="60" w:after="60"/>
              <w:ind w:firstLine="0"/>
              <w:jc w:val="both"/>
              <w:rPr>
                <w:b/>
                <w:bCs/>
                <w:color w:val="000000"/>
                <w:sz w:val="24"/>
                <w:szCs w:val="24"/>
              </w:rPr>
            </w:pPr>
            <w:r w:rsidRPr="29107A1F">
              <w:rPr>
                <w:b/>
                <w:bCs/>
                <w:color w:val="000000" w:themeColor="text1"/>
                <w:sz w:val="24"/>
                <w:szCs w:val="24"/>
              </w:rPr>
              <w:t xml:space="preserve">Kiến thức </w:t>
            </w:r>
            <w:r w:rsidR="1CC3519D" w:rsidRPr="29107A1F">
              <w:rPr>
                <w:b/>
                <w:bCs/>
                <w:color w:val="000000" w:themeColor="text1"/>
                <w:sz w:val="24"/>
                <w:szCs w:val="24"/>
              </w:rPr>
              <w:t>tự chọn</w:t>
            </w:r>
          </w:p>
        </w:tc>
      </w:tr>
      <w:tr w:rsidR="00692CE8" w14:paraId="4F41BC89" w14:textId="77777777" w:rsidTr="29107A1F">
        <w:tc>
          <w:tcPr>
            <w:tcW w:w="3667" w:type="dxa"/>
          </w:tcPr>
          <w:p w14:paraId="3ABA3BE6" w14:textId="77777777" w:rsidR="00692CE8" w:rsidRDefault="004658CB">
            <w:pPr>
              <w:widowControl w:val="0"/>
              <w:spacing w:before="60" w:after="60"/>
              <w:ind w:firstLine="0"/>
              <w:jc w:val="both"/>
              <w:rPr>
                <w:b/>
                <w:i/>
                <w:color w:val="000000"/>
                <w:sz w:val="24"/>
                <w:szCs w:val="24"/>
              </w:rPr>
            </w:pPr>
            <w:r>
              <w:rPr>
                <w:b/>
                <w:i/>
                <w:sz w:val="24"/>
                <w:szCs w:val="24"/>
              </w:rPr>
              <w:t>- Số tín chỉ</w:t>
            </w:r>
          </w:p>
        </w:tc>
        <w:tc>
          <w:tcPr>
            <w:tcW w:w="5683" w:type="dxa"/>
          </w:tcPr>
          <w:p w14:paraId="0C3BE199" w14:textId="77777777" w:rsidR="00692CE8" w:rsidRDefault="004658CB">
            <w:pPr>
              <w:widowControl w:val="0"/>
              <w:spacing w:before="60" w:after="60"/>
              <w:ind w:firstLine="0"/>
              <w:jc w:val="both"/>
              <w:rPr>
                <w:b/>
                <w:color w:val="000000"/>
                <w:sz w:val="24"/>
                <w:szCs w:val="24"/>
              </w:rPr>
            </w:pPr>
            <w:r>
              <w:rPr>
                <w:b/>
                <w:sz w:val="24"/>
                <w:szCs w:val="24"/>
              </w:rPr>
              <w:t xml:space="preserve">3 tín chỉ </w:t>
            </w:r>
            <w:r>
              <w:rPr>
                <w:sz w:val="24"/>
                <w:szCs w:val="24"/>
              </w:rPr>
              <w:t>(45 giờ tín chỉ; 50 phút/giờ)</w:t>
            </w:r>
          </w:p>
        </w:tc>
      </w:tr>
      <w:tr w:rsidR="00692CE8" w14:paraId="139B985D" w14:textId="77777777" w:rsidTr="29107A1F">
        <w:tc>
          <w:tcPr>
            <w:tcW w:w="3667" w:type="dxa"/>
          </w:tcPr>
          <w:p w14:paraId="2DFE6764" w14:textId="77777777" w:rsidR="00692CE8" w:rsidRDefault="004658CB">
            <w:pPr>
              <w:widowControl w:val="0"/>
              <w:spacing w:before="60" w:after="60"/>
              <w:ind w:firstLine="0"/>
              <w:jc w:val="center"/>
              <w:rPr>
                <w:b/>
                <w:i/>
                <w:color w:val="000000"/>
                <w:sz w:val="24"/>
                <w:szCs w:val="24"/>
              </w:rPr>
            </w:pPr>
            <w:r>
              <w:rPr>
                <w:b/>
                <w:i/>
                <w:sz w:val="24"/>
                <w:szCs w:val="24"/>
              </w:rPr>
              <w:t xml:space="preserve">                         + Số tiết lý thuyết</w:t>
            </w:r>
          </w:p>
        </w:tc>
        <w:tc>
          <w:tcPr>
            <w:tcW w:w="5683" w:type="dxa"/>
          </w:tcPr>
          <w:p w14:paraId="219897CE" w14:textId="77777777" w:rsidR="00692CE8" w:rsidRDefault="004658CB">
            <w:pPr>
              <w:widowControl w:val="0"/>
              <w:spacing w:before="60" w:after="60"/>
              <w:ind w:firstLine="0"/>
              <w:jc w:val="both"/>
              <w:rPr>
                <w:b/>
                <w:color w:val="000000"/>
                <w:sz w:val="24"/>
                <w:szCs w:val="24"/>
              </w:rPr>
            </w:pPr>
            <w:r>
              <w:rPr>
                <w:b/>
                <w:sz w:val="24"/>
                <w:szCs w:val="24"/>
              </w:rPr>
              <w:t>30</w:t>
            </w:r>
          </w:p>
        </w:tc>
      </w:tr>
      <w:tr w:rsidR="00692CE8" w14:paraId="3E6DA292" w14:textId="77777777" w:rsidTr="29107A1F">
        <w:tc>
          <w:tcPr>
            <w:tcW w:w="3667" w:type="dxa"/>
          </w:tcPr>
          <w:p w14:paraId="1171E9FA" w14:textId="77777777" w:rsidR="00692CE8" w:rsidRDefault="004658CB">
            <w:pPr>
              <w:widowControl w:val="0"/>
              <w:spacing w:before="60" w:after="60"/>
              <w:ind w:firstLine="0"/>
              <w:jc w:val="right"/>
              <w:rPr>
                <w:b/>
                <w:i/>
                <w:sz w:val="24"/>
                <w:szCs w:val="24"/>
              </w:rPr>
            </w:pPr>
            <w:r>
              <w:rPr>
                <w:b/>
                <w:i/>
                <w:sz w:val="24"/>
                <w:szCs w:val="24"/>
              </w:rPr>
              <w:t>+ Số tiết thảo luận/thực hành</w:t>
            </w:r>
          </w:p>
          <w:p w14:paraId="5FA90D74" w14:textId="77777777" w:rsidR="00692CE8" w:rsidRDefault="004658CB">
            <w:pPr>
              <w:widowControl w:val="0"/>
              <w:spacing w:before="60" w:after="60"/>
              <w:ind w:firstLine="0"/>
              <w:jc w:val="right"/>
              <w:rPr>
                <w:b/>
                <w:i/>
                <w:color w:val="000000"/>
                <w:sz w:val="24"/>
                <w:szCs w:val="24"/>
              </w:rPr>
            </w:pPr>
            <w:r>
              <w:rPr>
                <w:b/>
                <w:i/>
                <w:sz w:val="24"/>
                <w:szCs w:val="24"/>
              </w:rPr>
              <w:t xml:space="preserve">                     + Số tiết tự học       </w:t>
            </w:r>
          </w:p>
        </w:tc>
        <w:tc>
          <w:tcPr>
            <w:tcW w:w="5683" w:type="dxa"/>
          </w:tcPr>
          <w:p w14:paraId="33CFEC6B" w14:textId="77777777" w:rsidR="00692CE8" w:rsidRDefault="004658CB">
            <w:pPr>
              <w:widowControl w:val="0"/>
              <w:spacing w:before="60" w:after="60"/>
              <w:ind w:firstLine="0"/>
              <w:jc w:val="both"/>
              <w:rPr>
                <w:b/>
                <w:sz w:val="24"/>
                <w:szCs w:val="24"/>
              </w:rPr>
            </w:pPr>
            <w:r>
              <w:rPr>
                <w:b/>
                <w:sz w:val="24"/>
                <w:szCs w:val="24"/>
              </w:rPr>
              <w:t>15</w:t>
            </w:r>
          </w:p>
          <w:p w14:paraId="1C546C19" w14:textId="77777777" w:rsidR="00692CE8" w:rsidRDefault="004658CB">
            <w:pPr>
              <w:widowControl w:val="0"/>
              <w:spacing w:before="60" w:after="60"/>
              <w:ind w:firstLine="0"/>
              <w:jc w:val="both"/>
              <w:rPr>
                <w:b/>
                <w:color w:val="000000"/>
                <w:sz w:val="24"/>
                <w:szCs w:val="24"/>
              </w:rPr>
            </w:pPr>
            <w:r>
              <w:rPr>
                <w:b/>
                <w:i/>
                <w:sz w:val="24"/>
                <w:szCs w:val="24"/>
              </w:rPr>
              <w:t xml:space="preserve">90   </w:t>
            </w:r>
            <w:r>
              <w:rPr>
                <w:i/>
                <w:color w:val="FF0000"/>
                <w:sz w:val="24"/>
                <w:szCs w:val="24"/>
              </w:rPr>
              <w:t xml:space="preserve">  </w:t>
            </w:r>
          </w:p>
        </w:tc>
      </w:tr>
      <w:tr w:rsidR="00692CE8" w14:paraId="33720B59" w14:textId="77777777" w:rsidTr="29107A1F">
        <w:tc>
          <w:tcPr>
            <w:tcW w:w="3667" w:type="dxa"/>
          </w:tcPr>
          <w:p w14:paraId="7F0A4ECD" w14:textId="77777777" w:rsidR="00692CE8" w:rsidRDefault="004658CB">
            <w:pPr>
              <w:widowControl w:val="0"/>
              <w:spacing w:before="60" w:after="60"/>
              <w:ind w:firstLine="0"/>
              <w:jc w:val="both"/>
              <w:rPr>
                <w:b/>
                <w:i/>
                <w:color w:val="000000"/>
                <w:sz w:val="24"/>
                <w:szCs w:val="24"/>
              </w:rPr>
            </w:pPr>
            <w:r>
              <w:rPr>
                <w:b/>
                <w:i/>
                <w:color w:val="000000"/>
                <w:sz w:val="24"/>
                <w:szCs w:val="24"/>
              </w:rPr>
              <w:t>- Các học phần tiên quyết</w:t>
            </w:r>
          </w:p>
        </w:tc>
        <w:tc>
          <w:tcPr>
            <w:tcW w:w="5683" w:type="dxa"/>
          </w:tcPr>
          <w:p w14:paraId="35AE11DC" w14:textId="77777777" w:rsidR="00692CE8" w:rsidRDefault="004658CB">
            <w:pPr>
              <w:widowControl w:val="0"/>
              <w:spacing w:before="60" w:after="60"/>
              <w:ind w:firstLine="0"/>
              <w:jc w:val="both"/>
              <w:rPr>
                <w:b/>
                <w:color w:val="000000"/>
                <w:sz w:val="24"/>
                <w:szCs w:val="24"/>
              </w:rPr>
            </w:pPr>
            <w:r>
              <w:rPr>
                <w:b/>
                <w:color w:val="000000"/>
                <w:sz w:val="24"/>
                <w:szCs w:val="24"/>
              </w:rPr>
              <w:t>Không</w:t>
            </w:r>
          </w:p>
        </w:tc>
      </w:tr>
    </w:tbl>
    <w:p w14:paraId="6A05A809" w14:textId="77777777" w:rsidR="00692CE8" w:rsidRDefault="00692CE8">
      <w:pPr>
        <w:widowControl w:val="0"/>
        <w:spacing w:after="0" w:line="240" w:lineRule="auto"/>
        <w:ind w:firstLine="0"/>
        <w:jc w:val="both"/>
        <w:rPr>
          <w:b/>
          <w:sz w:val="24"/>
          <w:szCs w:val="24"/>
        </w:rPr>
      </w:pPr>
    </w:p>
    <w:p w14:paraId="629BEED5" w14:textId="77777777" w:rsidR="00692CE8" w:rsidRDefault="004658CB">
      <w:pPr>
        <w:widowControl w:val="0"/>
        <w:spacing w:after="0" w:line="240" w:lineRule="auto"/>
        <w:ind w:firstLine="0"/>
        <w:jc w:val="both"/>
        <w:rPr>
          <w:b/>
          <w:color w:val="000000"/>
          <w:sz w:val="24"/>
          <w:szCs w:val="24"/>
        </w:rPr>
      </w:pPr>
      <w:r>
        <w:rPr>
          <w:b/>
          <w:sz w:val="24"/>
          <w:szCs w:val="24"/>
        </w:rPr>
        <w:t xml:space="preserve">2. </w:t>
      </w:r>
      <w:r>
        <w:rPr>
          <w:b/>
          <w:color w:val="000000"/>
          <w:sz w:val="24"/>
          <w:szCs w:val="24"/>
        </w:rPr>
        <w:t>THÔNG TIN GIẢNG VIÊN</w:t>
      </w:r>
    </w:p>
    <w:p w14:paraId="56AE39A9" w14:textId="77777777" w:rsidR="00692CE8" w:rsidRDefault="004658CB">
      <w:pPr>
        <w:widowControl w:val="0"/>
        <w:spacing w:after="0" w:line="240" w:lineRule="auto"/>
        <w:jc w:val="both"/>
        <w:rPr>
          <w:color w:val="000000"/>
          <w:sz w:val="24"/>
          <w:szCs w:val="24"/>
        </w:rPr>
      </w:pPr>
      <w:r>
        <w:rPr>
          <w:color w:val="000000"/>
          <w:sz w:val="24"/>
          <w:szCs w:val="24"/>
        </w:rPr>
        <w:t>Bộ môn quản lý: Quản trị Khách sạn</w:t>
      </w:r>
    </w:p>
    <w:p w14:paraId="695F7B43" w14:textId="77777777" w:rsidR="00692CE8" w:rsidRDefault="004658CB">
      <w:pPr>
        <w:widowControl w:val="0"/>
        <w:spacing w:after="0" w:line="240" w:lineRule="auto"/>
        <w:jc w:val="both"/>
        <w:rPr>
          <w:color w:val="000000"/>
          <w:sz w:val="24"/>
          <w:szCs w:val="24"/>
        </w:rPr>
      </w:pPr>
      <w:r>
        <w:rPr>
          <w:color w:val="000000"/>
          <w:sz w:val="24"/>
          <w:szCs w:val="24"/>
        </w:rPr>
        <w:t>Địa chỉ: Phòng 709 Nhà A1, Trường ĐH Kinh tế Quốc dân</w:t>
      </w:r>
    </w:p>
    <w:p w14:paraId="55EDC0E7" w14:textId="77777777" w:rsidR="00692CE8" w:rsidRDefault="004658CB">
      <w:pPr>
        <w:widowControl w:val="0"/>
        <w:spacing w:after="0" w:line="240" w:lineRule="auto"/>
        <w:jc w:val="both"/>
        <w:rPr>
          <w:color w:val="000000"/>
          <w:sz w:val="24"/>
          <w:szCs w:val="24"/>
        </w:rPr>
      </w:pPr>
      <w:r>
        <w:rPr>
          <w:color w:val="000000"/>
          <w:sz w:val="24"/>
          <w:szCs w:val="24"/>
        </w:rPr>
        <w:t xml:space="preserve">Giảng viên: </w:t>
      </w:r>
    </w:p>
    <w:p w14:paraId="15116B65" w14:textId="77777777" w:rsidR="00692CE8" w:rsidRDefault="004658CB">
      <w:pPr>
        <w:widowControl w:val="0"/>
        <w:numPr>
          <w:ilvl w:val="0"/>
          <w:numId w:val="2"/>
        </w:numPr>
        <w:spacing w:after="0" w:line="240" w:lineRule="auto"/>
        <w:jc w:val="both"/>
        <w:rPr>
          <w:sz w:val="24"/>
          <w:szCs w:val="24"/>
        </w:rPr>
      </w:pPr>
      <w:r>
        <w:rPr>
          <w:color w:val="000000"/>
          <w:sz w:val="24"/>
          <w:szCs w:val="24"/>
        </w:rPr>
        <w:t xml:space="preserve">PGS.TS. Phạm Trương Hoàng, Email: </w:t>
      </w:r>
      <w:r>
        <w:rPr>
          <w:sz w:val="24"/>
          <w:szCs w:val="24"/>
        </w:rPr>
        <w:t>hoangpt@neu.edu.vn</w:t>
      </w:r>
    </w:p>
    <w:p w14:paraId="02304124" w14:textId="77777777" w:rsidR="00692CE8" w:rsidRDefault="004658CB">
      <w:pPr>
        <w:widowControl w:val="0"/>
        <w:numPr>
          <w:ilvl w:val="0"/>
          <w:numId w:val="2"/>
        </w:numPr>
        <w:spacing w:before="0" w:after="0" w:line="240" w:lineRule="auto"/>
        <w:jc w:val="both"/>
        <w:rPr>
          <w:sz w:val="24"/>
          <w:szCs w:val="24"/>
        </w:rPr>
      </w:pPr>
      <w:r>
        <w:rPr>
          <w:sz w:val="24"/>
          <w:szCs w:val="24"/>
        </w:rPr>
        <w:t xml:space="preserve">TS. Trần Huy Đức, Email: </w:t>
      </w:r>
      <w:hyperlink r:id="rId10">
        <w:r>
          <w:rPr>
            <w:sz w:val="24"/>
            <w:szCs w:val="24"/>
          </w:rPr>
          <w:t>duc_th@neu.edu.vn</w:t>
        </w:r>
      </w:hyperlink>
    </w:p>
    <w:p w14:paraId="7E9CB2C6" w14:textId="77777777" w:rsidR="00692CE8" w:rsidRDefault="004658CB">
      <w:pPr>
        <w:widowControl w:val="0"/>
        <w:numPr>
          <w:ilvl w:val="0"/>
          <w:numId w:val="2"/>
        </w:numPr>
        <w:spacing w:before="0" w:after="0" w:line="276" w:lineRule="auto"/>
        <w:rPr>
          <w:sz w:val="24"/>
          <w:szCs w:val="24"/>
        </w:rPr>
      </w:pPr>
      <w:r>
        <w:rPr>
          <w:sz w:val="24"/>
          <w:szCs w:val="24"/>
        </w:rPr>
        <w:t>TS Nguyễn Thu Thuỷ</w:t>
      </w:r>
    </w:p>
    <w:p w14:paraId="7CEFBC2C" w14:textId="77777777" w:rsidR="00692CE8" w:rsidRDefault="004658CB">
      <w:pPr>
        <w:widowControl w:val="0"/>
        <w:numPr>
          <w:ilvl w:val="0"/>
          <w:numId w:val="4"/>
        </w:numPr>
        <w:spacing w:before="0" w:after="240" w:line="276" w:lineRule="auto"/>
        <w:rPr>
          <w:sz w:val="24"/>
          <w:szCs w:val="24"/>
        </w:rPr>
      </w:pPr>
      <w:r>
        <w:rPr>
          <w:sz w:val="24"/>
          <w:szCs w:val="24"/>
        </w:rPr>
        <w:t xml:space="preserve">TS Bùi Nhật Quỳnh </w:t>
      </w:r>
    </w:p>
    <w:p w14:paraId="3E0C7365" w14:textId="77777777" w:rsidR="00692CE8" w:rsidRDefault="004658CB">
      <w:pPr>
        <w:spacing w:after="0"/>
        <w:ind w:firstLine="0"/>
        <w:jc w:val="both"/>
        <w:rPr>
          <w:b/>
          <w:sz w:val="24"/>
          <w:szCs w:val="24"/>
        </w:rPr>
      </w:pPr>
      <w:r>
        <w:rPr>
          <w:b/>
          <w:sz w:val="24"/>
          <w:szCs w:val="24"/>
        </w:rPr>
        <w:t>3. MÔ TẢ HỌC PHẦN (COURSE DESCRIPTIONS)</w:t>
      </w:r>
    </w:p>
    <w:p w14:paraId="712066C3" w14:textId="77777777" w:rsidR="00692CE8" w:rsidRDefault="004658CB">
      <w:pPr>
        <w:spacing w:before="144" w:after="60" w:line="240" w:lineRule="auto"/>
        <w:ind w:firstLine="0"/>
        <w:jc w:val="both"/>
      </w:pPr>
      <w:r>
        <w:t>Học phần “Nhà hát và biểu diễn” được thiết kế nhằm trang bị cho sinh viên các nguyên tắc cơ bản về biểu diễn sân khấu và/hoặc kỹ thuật sân khấu cho một buổi biểu diễn sân khấu trực tiếp.</w:t>
      </w:r>
    </w:p>
    <w:p w14:paraId="4B010BC2" w14:textId="77777777" w:rsidR="00692CE8" w:rsidRDefault="004658CB">
      <w:pPr>
        <w:widowControl w:val="0"/>
        <w:spacing w:after="0" w:line="240" w:lineRule="auto"/>
        <w:ind w:firstLine="0"/>
        <w:jc w:val="both"/>
      </w:pPr>
      <w:r>
        <w:t>Mục tiêu của khóa học này là cung cấp cho sinh viên kiến thức về các nguyên tắc của sân khấu, vai trò của người biểu diễn hoặc ở hậu trường của một trong các ngành kỹ thuật, gồm quản lý sân khấu, người điều hành ban điều hành, người phụ trách sân khấu, điều phối viên đạo cụ, đội trưởng múa, trợ lý thiết kế trang phục, nhà thiết kế bối cảnh, nhà thiết kế ánh sáng, đạo diễn, biên đạo múa, nhà sản xuất. Ngoài ra khóa học cung cấp cho sinh viên kiến thức về cách tổ chức hoạt động biểu diễn ngoài trời.</w:t>
      </w:r>
    </w:p>
    <w:p w14:paraId="354DE63E" w14:textId="77777777" w:rsidR="00692CE8" w:rsidRDefault="004658CB">
      <w:pPr>
        <w:widowControl w:val="0"/>
        <w:spacing w:after="0" w:line="240" w:lineRule="auto"/>
        <w:ind w:firstLine="0"/>
        <w:jc w:val="both"/>
      </w:pPr>
      <w:r>
        <w:rPr>
          <w:b/>
          <w:sz w:val="24"/>
          <w:szCs w:val="24"/>
        </w:rPr>
        <w:t>4. TÀI LIỆU THAM KHẢO (LEARNING RESOURCES: COURSE BOOKS, REFERENCE BOOKS, AND SOFTWARES)</w:t>
      </w:r>
    </w:p>
    <w:p w14:paraId="32F94092" w14:textId="77777777" w:rsidR="00692CE8" w:rsidRDefault="004658CB">
      <w:pPr>
        <w:widowControl w:val="0"/>
        <w:spacing w:after="0" w:line="240" w:lineRule="auto"/>
        <w:ind w:firstLine="0"/>
        <w:jc w:val="both"/>
        <w:rPr>
          <w:b/>
          <w:sz w:val="24"/>
          <w:szCs w:val="24"/>
        </w:rPr>
      </w:pPr>
      <w:r>
        <w:rPr>
          <w:b/>
          <w:sz w:val="24"/>
          <w:szCs w:val="24"/>
        </w:rPr>
        <w:t>Giáo trình</w:t>
      </w:r>
    </w:p>
    <w:p w14:paraId="7E5527A6" w14:textId="77777777" w:rsidR="00692CE8" w:rsidRDefault="004658CB">
      <w:pPr>
        <w:numPr>
          <w:ilvl w:val="0"/>
          <w:numId w:val="1"/>
        </w:numPr>
        <w:spacing w:before="144" w:after="60" w:line="240" w:lineRule="auto"/>
        <w:jc w:val="both"/>
      </w:pPr>
      <w:r>
        <w:lastRenderedPageBreak/>
        <w:t xml:space="preserve">Biswas, Siddhartha (2017), </w:t>
      </w:r>
      <w:r>
        <w:rPr>
          <w:i/>
        </w:rPr>
        <w:t>Theater theory and Performance,</w:t>
      </w:r>
      <w:r>
        <w:t xml:space="preserve"> Cambridge Scholar Publishing.</w:t>
      </w:r>
    </w:p>
    <w:p w14:paraId="7A214B66" w14:textId="77777777" w:rsidR="00692CE8" w:rsidRDefault="004658CB">
      <w:pPr>
        <w:widowControl w:val="0"/>
        <w:spacing w:after="0" w:line="240" w:lineRule="auto"/>
        <w:ind w:firstLine="0"/>
        <w:jc w:val="both"/>
        <w:rPr>
          <w:b/>
          <w:sz w:val="24"/>
          <w:szCs w:val="24"/>
        </w:rPr>
      </w:pPr>
      <w:r>
        <w:rPr>
          <w:b/>
          <w:sz w:val="24"/>
          <w:szCs w:val="24"/>
        </w:rPr>
        <w:t>Tài liệu khác</w:t>
      </w:r>
    </w:p>
    <w:p w14:paraId="4625C18F" w14:textId="77777777" w:rsidR="00692CE8" w:rsidRDefault="004658CB">
      <w:pPr>
        <w:numPr>
          <w:ilvl w:val="0"/>
          <w:numId w:val="5"/>
        </w:numPr>
        <w:spacing w:before="48" w:after="48" w:line="264" w:lineRule="auto"/>
      </w:pPr>
      <w:r>
        <w:t xml:space="preserve">Crossley, Mark (2019), </w:t>
      </w:r>
      <w:r>
        <w:rPr>
          <w:i/>
        </w:rPr>
        <w:t>Intermedial Theatre</w:t>
      </w:r>
      <w:r>
        <w:t>, Seventh Edition, Red Globe press.</w:t>
      </w:r>
    </w:p>
    <w:p w14:paraId="1E459DAC" w14:textId="77777777" w:rsidR="00692CE8" w:rsidRDefault="004658CB">
      <w:pPr>
        <w:numPr>
          <w:ilvl w:val="0"/>
          <w:numId w:val="5"/>
        </w:numPr>
        <w:spacing w:before="48" w:after="48" w:line="264" w:lineRule="auto"/>
      </w:pPr>
      <w:r>
        <w:t xml:space="preserve">Fischer-Lichte, Erika (2014), </w:t>
      </w:r>
      <w:r>
        <w:rPr>
          <w:i/>
        </w:rPr>
        <w:t>The Routledge Introduction to Theater and Performance Studies</w:t>
      </w:r>
      <w:r>
        <w:t>, Routledge.</w:t>
      </w:r>
    </w:p>
    <w:p w14:paraId="6083030B" w14:textId="77777777" w:rsidR="00692CE8" w:rsidRDefault="004658CB">
      <w:pPr>
        <w:widowControl w:val="0"/>
        <w:spacing w:after="0" w:line="240" w:lineRule="auto"/>
        <w:ind w:firstLine="0"/>
        <w:jc w:val="both"/>
        <w:rPr>
          <w:b/>
          <w:sz w:val="24"/>
          <w:szCs w:val="24"/>
        </w:rPr>
      </w:pPr>
      <w:r>
        <w:rPr>
          <w:b/>
          <w:sz w:val="24"/>
          <w:szCs w:val="24"/>
        </w:rPr>
        <w:t>5. MỤC TIÊU HỌC PHẦN (COURSE GOALS)</w:t>
      </w:r>
    </w:p>
    <w:p w14:paraId="6335AB3F" w14:textId="77777777" w:rsidR="00692CE8" w:rsidRDefault="004658CB">
      <w:pPr>
        <w:widowControl w:val="0"/>
        <w:spacing w:after="0" w:line="240" w:lineRule="auto"/>
        <w:ind w:firstLine="0"/>
        <w:jc w:val="center"/>
        <w:rPr>
          <w:b/>
          <w:sz w:val="24"/>
          <w:szCs w:val="24"/>
        </w:rPr>
      </w:pPr>
      <w:r>
        <w:rPr>
          <w:b/>
          <w:sz w:val="24"/>
          <w:szCs w:val="24"/>
        </w:rPr>
        <w:t>Bảng 1. Mục tiêu học phần</w:t>
      </w:r>
    </w:p>
    <w:tbl>
      <w:tblPr>
        <w:tblStyle w:val="a1"/>
        <w:tblW w:w="96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0"/>
        <w:gridCol w:w="6044"/>
        <w:gridCol w:w="1436"/>
        <w:gridCol w:w="1321"/>
      </w:tblGrid>
      <w:tr w:rsidR="00692CE8" w14:paraId="51A3D64A" w14:textId="77777777">
        <w:tc>
          <w:tcPr>
            <w:tcW w:w="880" w:type="dxa"/>
            <w:shd w:val="clear" w:color="auto" w:fill="auto"/>
            <w:vAlign w:val="center"/>
          </w:tcPr>
          <w:p w14:paraId="0DE8CA34"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Mục tiêu</w:t>
            </w:r>
          </w:p>
        </w:tc>
        <w:tc>
          <w:tcPr>
            <w:tcW w:w="6044" w:type="dxa"/>
            <w:shd w:val="clear" w:color="auto" w:fill="auto"/>
            <w:vAlign w:val="center"/>
          </w:tcPr>
          <w:p w14:paraId="566A3365" w14:textId="77777777" w:rsidR="00692CE8" w:rsidRDefault="004658CB">
            <w:pPr>
              <w:widowControl w:val="0"/>
              <w:spacing w:before="40" w:after="40" w:line="240" w:lineRule="auto"/>
              <w:ind w:firstLine="0"/>
              <w:jc w:val="center"/>
              <w:rPr>
                <w:b/>
                <w:color w:val="000000"/>
                <w:sz w:val="24"/>
                <w:szCs w:val="24"/>
              </w:rPr>
            </w:pPr>
            <w:r>
              <w:rPr>
                <w:b/>
                <w:color w:val="000000"/>
                <w:sz w:val="24"/>
                <w:szCs w:val="24"/>
              </w:rPr>
              <w:t xml:space="preserve">Mô tả </w:t>
            </w:r>
          </w:p>
          <w:p w14:paraId="74424BA4"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mục tiêu học phần</w:t>
            </w:r>
          </w:p>
        </w:tc>
        <w:tc>
          <w:tcPr>
            <w:tcW w:w="1436" w:type="dxa"/>
            <w:shd w:val="clear" w:color="auto" w:fill="auto"/>
            <w:vAlign w:val="center"/>
          </w:tcPr>
          <w:p w14:paraId="109E8ABF"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CĐR (PLO) của CTĐT**</w:t>
            </w:r>
          </w:p>
        </w:tc>
        <w:tc>
          <w:tcPr>
            <w:tcW w:w="1321" w:type="dxa"/>
            <w:vAlign w:val="center"/>
          </w:tcPr>
          <w:p w14:paraId="0ACA3C09"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Mức độ***</w:t>
            </w:r>
          </w:p>
        </w:tc>
      </w:tr>
      <w:tr w:rsidR="00692CE8" w14:paraId="46DF4BB1" w14:textId="77777777">
        <w:tc>
          <w:tcPr>
            <w:tcW w:w="880" w:type="dxa"/>
            <w:shd w:val="clear" w:color="auto" w:fill="auto"/>
          </w:tcPr>
          <w:p w14:paraId="32FCBE6E"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[1]</w:t>
            </w:r>
          </w:p>
        </w:tc>
        <w:tc>
          <w:tcPr>
            <w:tcW w:w="6044" w:type="dxa"/>
            <w:shd w:val="clear" w:color="auto" w:fill="auto"/>
          </w:tcPr>
          <w:p w14:paraId="4CA53300"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[2]</w:t>
            </w:r>
          </w:p>
        </w:tc>
        <w:tc>
          <w:tcPr>
            <w:tcW w:w="1436" w:type="dxa"/>
            <w:shd w:val="clear" w:color="auto" w:fill="auto"/>
          </w:tcPr>
          <w:p w14:paraId="344DA621"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[3]</w:t>
            </w:r>
          </w:p>
        </w:tc>
        <w:tc>
          <w:tcPr>
            <w:tcW w:w="1321" w:type="dxa"/>
          </w:tcPr>
          <w:p w14:paraId="48D81F23"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sz w:val="24"/>
                <w:szCs w:val="24"/>
              </w:rPr>
            </w:pPr>
            <w:r>
              <w:rPr>
                <w:b/>
                <w:color w:val="000000"/>
                <w:sz w:val="24"/>
                <w:szCs w:val="24"/>
              </w:rPr>
              <w:t>[4]</w:t>
            </w:r>
          </w:p>
        </w:tc>
      </w:tr>
      <w:tr w:rsidR="00692CE8" w14:paraId="34109D24" w14:textId="77777777">
        <w:trPr>
          <w:trHeight w:val="827"/>
        </w:trPr>
        <w:tc>
          <w:tcPr>
            <w:tcW w:w="880" w:type="dxa"/>
            <w:shd w:val="clear" w:color="auto" w:fill="auto"/>
          </w:tcPr>
          <w:p w14:paraId="13891CB4"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color w:val="000000"/>
                <w:sz w:val="24"/>
                <w:szCs w:val="24"/>
              </w:rPr>
              <w:t>G1</w:t>
            </w:r>
          </w:p>
        </w:tc>
        <w:tc>
          <w:tcPr>
            <w:tcW w:w="6044" w:type="dxa"/>
            <w:shd w:val="clear" w:color="auto" w:fill="auto"/>
          </w:tcPr>
          <w:p w14:paraId="1063A873" w14:textId="77777777" w:rsidR="00692CE8" w:rsidRDefault="004658CB">
            <w:pPr>
              <w:spacing w:before="48" w:after="48" w:line="264" w:lineRule="auto"/>
              <w:ind w:firstLine="0"/>
              <w:jc w:val="both"/>
            </w:pPr>
            <w:r>
              <w:t>Hiểu khái niệm về nhà hát và trình diễn và lịch sử hình thành và phát triển của mô hình, hình thức trình diễn và người trình diễn.</w:t>
            </w:r>
          </w:p>
        </w:tc>
        <w:tc>
          <w:tcPr>
            <w:tcW w:w="1436" w:type="dxa"/>
            <w:shd w:val="clear" w:color="auto" w:fill="auto"/>
          </w:tcPr>
          <w:p w14:paraId="3DF1A8A3" w14:textId="77777777" w:rsidR="00692CE8" w:rsidRDefault="004658CB">
            <w:pPr>
              <w:spacing w:line="264" w:lineRule="auto"/>
              <w:ind w:firstLine="0"/>
              <w:jc w:val="center"/>
            </w:pPr>
            <w:r>
              <w:rPr>
                <w:sz w:val="24"/>
                <w:szCs w:val="24"/>
              </w:rPr>
              <w:t>PLO1.7</w:t>
            </w:r>
          </w:p>
        </w:tc>
        <w:tc>
          <w:tcPr>
            <w:tcW w:w="1321" w:type="dxa"/>
          </w:tcPr>
          <w:p w14:paraId="5FCD5EC4" w14:textId="77777777" w:rsidR="00692CE8" w:rsidRDefault="004658CB">
            <w:pPr>
              <w:spacing w:line="264" w:lineRule="auto"/>
              <w:ind w:firstLine="0"/>
              <w:jc w:val="center"/>
            </w:pPr>
            <w:r>
              <w:t>3</w:t>
            </w:r>
          </w:p>
        </w:tc>
      </w:tr>
      <w:tr w:rsidR="00692CE8" w14:paraId="4A17AE1A" w14:textId="77777777">
        <w:tc>
          <w:tcPr>
            <w:tcW w:w="880" w:type="dxa"/>
            <w:shd w:val="clear" w:color="auto" w:fill="auto"/>
          </w:tcPr>
          <w:p w14:paraId="56C31F58"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color w:val="000000"/>
                <w:sz w:val="24"/>
                <w:szCs w:val="24"/>
              </w:rPr>
              <w:t>G</w:t>
            </w:r>
            <w:r>
              <w:rPr>
                <w:sz w:val="24"/>
                <w:szCs w:val="24"/>
              </w:rPr>
              <w:t>2</w:t>
            </w:r>
          </w:p>
        </w:tc>
        <w:tc>
          <w:tcPr>
            <w:tcW w:w="6044" w:type="dxa"/>
            <w:shd w:val="clear" w:color="auto" w:fill="auto"/>
          </w:tcPr>
          <w:p w14:paraId="3AE48BCB" w14:textId="77777777" w:rsidR="00692CE8" w:rsidRDefault="004658CB">
            <w:pPr>
              <w:spacing w:before="48" w:after="48" w:line="264" w:lineRule="auto"/>
              <w:ind w:firstLine="0"/>
              <w:jc w:val="both"/>
            </w:pPr>
            <w:r>
              <w:t>Hiểu cách tổ chức và quản lý hoạt động nhà hát</w:t>
            </w:r>
          </w:p>
        </w:tc>
        <w:tc>
          <w:tcPr>
            <w:tcW w:w="1436" w:type="dxa"/>
            <w:shd w:val="clear" w:color="auto" w:fill="auto"/>
          </w:tcPr>
          <w:p w14:paraId="7EEB3C19" w14:textId="77777777" w:rsidR="00692CE8" w:rsidRDefault="004658CB">
            <w:pPr>
              <w:spacing w:line="264" w:lineRule="auto"/>
              <w:ind w:firstLine="0"/>
              <w:jc w:val="center"/>
            </w:pPr>
            <w:r>
              <w:rPr>
                <w:sz w:val="24"/>
                <w:szCs w:val="24"/>
              </w:rPr>
              <w:t>PLO1.7</w:t>
            </w:r>
          </w:p>
        </w:tc>
        <w:tc>
          <w:tcPr>
            <w:tcW w:w="1321" w:type="dxa"/>
          </w:tcPr>
          <w:p w14:paraId="0B778152" w14:textId="77777777" w:rsidR="00692CE8" w:rsidRDefault="004658CB">
            <w:pPr>
              <w:spacing w:line="264" w:lineRule="auto"/>
              <w:ind w:firstLine="0"/>
              <w:jc w:val="center"/>
            </w:pPr>
            <w:r>
              <w:t>3</w:t>
            </w:r>
          </w:p>
        </w:tc>
      </w:tr>
      <w:tr w:rsidR="00692CE8" w14:paraId="0859C552" w14:textId="77777777">
        <w:tc>
          <w:tcPr>
            <w:tcW w:w="880" w:type="dxa"/>
            <w:shd w:val="clear" w:color="auto" w:fill="auto"/>
          </w:tcPr>
          <w:p w14:paraId="0F2285E8" w14:textId="77777777" w:rsidR="00692CE8" w:rsidRDefault="004658CB">
            <w:pPr>
              <w:pBdr>
                <w:top w:val="nil"/>
                <w:left w:val="nil"/>
                <w:bottom w:val="nil"/>
                <w:right w:val="nil"/>
                <w:between w:val="nil"/>
              </w:pBdr>
              <w:tabs>
                <w:tab w:val="left" w:pos="284"/>
              </w:tabs>
              <w:spacing w:before="0" w:after="200" w:line="264" w:lineRule="auto"/>
              <w:ind w:firstLine="0"/>
              <w:jc w:val="center"/>
              <w:rPr>
                <w:color w:val="000000"/>
                <w:sz w:val="24"/>
                <w:szCs w:val="24"/>
              </w:rPr>
            </w:pPr>
            <w:r>
              <w:rPr>
                <w:sz w:val="24"/>
                <w:szCs w:val="24"/>
              </w:rPr>
              <w:t>G3</w:t>
            </w:r>
          </w:p>
        </w:tc>
        <w:tc>
          <w:tcPr>
            <w:tcW w:w="6044" w:type="dxa"/>
            <w:shd w:val="clear" w:color="auto" w:fill="auto"/>
          </w:tcPr>
          <w:p w14:paraId="480E8514" w14:textId="77777777" w:rsidR="00692CE8" w:rsidRDefault="004658CB">
            <w:pPr>
              <w:spacing w:before="48" w:after="48" w:line="264" w:lineRule="auto"/>
              <w:ind w:firstLine="0"/>
              <w:jc w:val="both"/>
            </w:pPr>
            <w:r>
              <w:t>Hiểu cách tổ chức các hoạt động biểu diễn ngoài trời</w:t>
            </w:r>
          </w:p>
        </w:tc>
        <w:tc>
          <w:tcPr>
            <w:tcW w:w="1436" w:type="dxa"/>
            <w:shd w:val="clear" w:color="auto" w:fill="auto"/>
          </w:tcPr>
          <w:p w14:paraId="39BF54E7" w14:textId="77777777" w:rsidR="00692CE8" w:rsidRDefault="004658CB">
            <w:pPr>
              <w:spacing w:line="264" w:lineRule="auto"/>
              <w:ind w:firstLine="0"/>
              <w:jc w:val="center"/>
              <w:rPr>
                <w:sz w:val="24"/>
                <w:szCs w:val="24"/>
              </w:rPr>
            </w:pPr>
            <w:r>
              <w:rPr>
                <w:sz w:val="24"/>
                <w:szCs w:val="24"/>
              </w:rPr>
              <w:t>PLO1.7</w:t>
            </w:r>
          </w:p>
        </w:tc>
        <w:tc>
          <w:tcPr>
            <w:tcW w:w="1321" w:type="dxa"/>
          </w:tcPr>
          <w:p w14:paraId="7A036E3D" w14:textId="77777777" w:rsidR="00692CE8" w:rsidRDefault="004658CB">
            <w:pPr>
              <w:spacing w:line="264" w:lineRule="auto"/>
              <w:ind w:firstLine="0"/>
              <w:jc w:val="center"/>
            </w:pPr>
            <w:r>
              <w:t>3</w:t>
            </w:r>
          </w:p>
        </w:tc>
      </w:tr>
      <w:tr w:rsidR="00692CE8" w14:paraId="2F801780" w14:textId="77777777">
        <w:tc>
          <w:tcPr>
            <w:tcW w:w="880" w:type="dxa"/>
            <w:shd w:val="clear" w:color="auto" w:fill="auto"/>
          </w:tcPr>
          <w:p w14:paraId="39DC2D02" w14:textId="77777777" w:rsidR="00692CE8" w:rsidRDefault="004658CB">
            <w:pPr>
              <w:pBdr>
                <w:top w:val="nil"/>
                <w:left w:val="nil"/>
                <w:bottom w:val="nil"/>
                <w:right w:val="nil"/>
                <w:between w:val="nil"/>
              </w:pBdr>
              <w:tabs>
                <w:tab w:val="left" w:pos="284"/>
              </w:tabs>
              <w:spacing w:before="0" w:after="200" w:line="264" w:lineRule="auto"/>
              <w:ind w:firstLine="0"/>
              <w:jc w:val="center"/>
              <w:rPr>
                <w:color w:val="000000"/>
                <w:sz w:val="24"/>
                <w:szCs w:val="24"/>
              </w:rPr>
            </w:pPr>
            <w:r>
              <w:rPr>
                <w:color w:val="000000"/>
                <w:sz w:val="24"/>
                <w:szCs w:val="24"/>
              </w:rPr>
              <w:t>G4</w:t>
            </w:r>
          </w:p>
        </w:tc>
        <w:tc>
          <w:tcPr>
            <w:tcW w:w="6044" w:type="dxa"/>
            <w:shd w:val="clear" w:color="auto" w:fill="auto"/>
          </w:tcPr>
          <w:p w14:paraId="1B599A20" w14:textId="77777777" w:rsidR="00692CE8" w:rsidRDefault="004658CB">
            <w:pPr>
              <w:spacing w:before="48" w:after="48" w:line="264" w:lineRule="auto"/>
              <w:ind w:firstLine="0"/>
              <w:jc w:val="both"/>
            </w:pPr>
            <w:r>
              <w:t>Hiểu về mối liên hệ giữa văn hoá, xã hội, đời sống và nghệ thuật trình diễn.</w:t>
            </w:r>
          </w:p>
        </w:tc>
        <w:tc>
          <w:tcPr>
            <w:tcW w:w="1436" w:type="dxa"/>
            <w:shd w:val="clear" w:color="auto" w:fill="auto"/>
          </w:tcPr>
          <w:p w14:paraId="463B6063" w14:textId="77777777" w:rsidR="00692CE8" w:rsidRDefault="004658CB">
            <w:pPr>
              <w:spacing w:line="264" w:lineRule="auto"/>
              <w:ind w:firstLine="0"/>
              <w:jc w:val="center"/>
              <w:rPr>
                <w:sz w:val="24"/>
                <w:szCs w:val="24"/>
              </w:rPr>
            </w:pPr>
            <w:r>
              <w:rPr>
                <w:sz w:val="24"/>
                <w:szCs w:val="24"/>
              </w:rPr>
              <w:t>PLO1.7</w:t>
            </w:r>
          </w:p>
        </w:tc>
        <w:tc>
          <w:tcPr>
            <w:tcW w:w="1321" w:type="dxa"/>
          </w:tcPr>
          <w:p w14:paraId="68D9363B" w14:textId="77777777" w:rsidR="00692CE8" w:rsidRDefault="004658CB">
            <w:pPr>
              <w:spacing w:line="264" w:lineRule="auto"/>
              <w:ind w:firstLine="0"/>
              <w:jc w:val="center"/>
              <w:rPr>
                <w:sz w:val="24"/>
                <w:szCs w:val="24"/>
              </w:rPr>
            </w:pPr>
            <w:r>
              <w:rPr>
                <w:sz w:val="24"/>
                <w:szCs w:val="24"/>
              </w:rPr>
              <w:t>3</w:t>
            </w:r>
          </w:p>
        </w:tc>
      </w:tr>
      <w:tr w:rsidR="00692CE8" w14:paraId="2D9A8D83" w14:textId="77777777">
        <w:tc>
          <w:tcPr>
            <w:tcW w:w="880" w:type="dxa"/>
            <w:shd w:val="clear" w:color="auto" w:fill="auto"/>
          </w:tcPr>
          <w:p w14:paraId="7668E99F" w14:textId="77777777" w:rsidR="00692CE8" w:rsidRDefault="004658CB">
            <w:pPr>
              <w:pBdr>
                <w:top w:val="nil"/>
                <w:left w:val="nil"/>
                <w:bottom w:val="nil"/>
                <w:right w:val="nil"/>
                <w:between w:val="nil"/>
              </w:pBdr>
              <w:tabs>
                <w:tab w:val="left" w:pos="284"/>
              </w:tabs>
              <w:spacing w:before="0" w:after="200" w:line="264" w:lineRule="auto"/>
              <w:ind w:firstLine="0"/>
              <w:jc w:val="center"/>
              <w:rPr>
                <w:color w:val="000000"/>
                <w:sz w:val="24"/>
                <w:szCs w:val="24"/>
              </w:rPr>
            </w:pPr>
            <w:r>
              <w:rPr>
                <w:color w:val="000000"/>
                <w:sz w:val="24"/>
                <w:szCs w:val="24"/>
              </w:rPr>
              <w:t>G5</w:t>
            </w:r>
          </w:p>
        </w:tc>
        <w:tc>
          <w:tcPr>
            <w:tcW w:w="6044" w:type="dxa"/>
            <w:shd w:val="clear" w:color="auto" w:fill="auto"/>
          </w:tcPr>
          <w:p w14:paraId="78D95611" w14:textId="77777777" w:rsidR="00692CE8" w:rsidRDefault="004658CB">
            <w:pPr>
              <w:spacing w:before="48" w:after="48" w:line="264" w:lineRule="auto"/>
              <w:ind w:firstLine="0"/>
              <w:jc w:val="both"/>
            </w:pPr>
            <w:r>
              <w:t>Xây dựng kế hoạch kinh doanh nhà hát và sự kiện biểu diễn ngoài trời.</w:t>
            </w:r>
          </w:p>
        </w:tc>
        <w:tc>
          <w:tcPr>
            <w:tcW w:w="1436" w:type="dxa"/>
            <w:shd w:val="clear" w:color="auto" w:fill="auto"/>
          </w:tcPr>
          <w:p w14:paraId="76F7D526" w14:textId="77777777" w:rsidR="00692CE8" w:rsidRDefault="004658CB">
            <w:pPr>
              <w:spacing w:line="264" w:lineRule="auto"/>
              <w:ind w:firstLine="0"/>
              <w:jc w:val="center"/>
              <w:rPr>
                <w:sz w:val="24"/>
                <w:szCs w:val="24"/>
              </w:rPr>
            </w:pPr>
            <w:r>
              <w:rPr>
                <w:sz w:val="24"/>
                <w:szCs w:val="24"/>
              </w:rPr>
              <w:t>PLO2.6</w:t>
            </w:r>
          </w:p>
        </w:tc>
        <w:tc>
          <w:tcPr>
            <w:tcW w:w="1321" w:type="dxa"/>
          </w:tcPr>
          <w:p w14:paraId="57AB7477" w14:textId="77777777" w:rsidR="00692CE8" w:rsidRDefault="004658CB">
            <w:pPr>
              <w:spacing w:line="264" w:lineRule="auto"/>
              <w:ind w:firstLine="0"/>
              <w:jc w:val="center"/>
              <w:rPr>
                <w:sz w:val="24"/>
                <w:szCs w:val="24"/>
              </w:rPr>
            </w:pPr>
            <w:r>
              <w:rPr>
                <w:sz w:val="24"/>
                <w:szCs w:val="24"/>
              </w:rPr>
              <w:t>3</w:t>
            </w:r>
          </w:p>
        </w:tc>
      </w:tr>
    </w:tbl>
    <w:p w14:paraId="5A39BBE3" w14:textId="77777777" w:rsidR="00692CE8" w:rsidRDefault="00692CE8">
      <w:pPr>
        <w:widowControl w:val="0"/>
        <w:spacing w:after="0" w:line="240" w:lineRule="auto"/>
        <w:ind w:firstLine="0"/>
        <w:jc w:val="center"/>
        <w:rPr>
          <w:b/>
          <w:sz w:val="24"/>
          <w:szCs w:val="24"/>
        </w:rPr>
      </w:pPr>
    </w:p>
    <w:p w14:paraId="14AB85A3" w14:textId="77777777" w:rsidR="00692CE8" w:rsidRDefault="004658CB">
      <w:pPr>
        <w:widowControl w:val="0"/>
        <w:spacing w:after="0" w:line="240" w:lineRule="auto"/>
        <w:ind w:firstLine="0"/>
        <w:jc w:val="both"/>
        <w:rPr>
          <w:b/>
          <w:sz w:val="24"/>
          <w:szCs w:val="24"/>
        </w:rPr>
      </w:pPr>
      <w:r>
        <w:rPr>
          <w:b/>
          <w:sz w:val="24"/>
          <w:szCs w:val="24"/>
        </w:rPr>
        <w:t>6. CHUẨN ĐẦU RA HỌC PHẦN (COURSE LEARNING OUTCOMES)</w:t>
      </w:r>
    </w:p>
    <w:p w14:paraId="2BDE96B9" w14:textId="77777777" w:rsidR="00692CE8" w:rsidRDefault="004658CB">
      <w:pPr>
        <w:widowControl w:val="0"/>
        <w:spacing w:after="0" w:line="240" w:lineRule="auto"/>
        <w:ind w:firstLine="0"/>
        <w:jc w:val="center"/>
        <w:rPr>
          <w:b/>
          <w:color w:val="000000"/>
          <w:sz w:val="24"/>
          <w:szCs w:val="24"/>
        </w:rPr>
      </w:pPr>
      <w:r>
        <w:rPr>
          <w:b/>
          <w:color w:val="000000"/>
          <w:sz w:val="24"/>
          <w:szCs w:val="24"/>
        </w:rPr>
        <w:t>Bảng 6.1. Chuẩn đầu ra học phần (CLO)</w:t>
      </w:r>
    </w:p>
    <w:tbl>
      <w:tblPr>
        <w:tblStyle w:val="a2"/>
        <w:tblW w:w="97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6"/>
        <w:gridCol w:w="1679"/>
        <w:gridCol w:w="5453"/>
        <w:gridCol w:w="1312"/>
      </w:tblGrid>
      <w:tr w:rsidR="00692CE8" w14:paraId="00712E4D" w14:textId="77777777">
        <w:tc>
          <w:tcPr>
            <w:tcW w:w="1286" w:type="dxa"/>
            <w:shd w:val="clear" w:color="auto" w:fill="auto"/>
            <w:vAlign w:val="center"/>
          </w:tcPr>
          <w:p w14:paraId="25780FF8"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bookmarkStart w:id="0" w:name="_heading=h.gjdgxs" w:colFirst="0" w:colLast="0"/>
            <w:bookmarkEnd w:id="0"/>
            <w:r>
              <w:rPr>
                <w:b/>
                <w:color w:val="000000"/>
                <w:sz w:val="24"/>
                <w:szCs w:val="24"/>
              </w:rPr>
              <w:t>Mục tiêu</w:t>
            </w:r>
          </w:p>
        </w:tc>
        <w:tc>
          <w:tcPr>
            <w:tcW w:w="1679" w:type="dxa"/>
            <w:shd w:val="clear" w:color="auto" w:fill="auto"/>
            <w:vAlign w:val="center"/>
          </w:tcPr>
          <w:p w14:paraId="28206737"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 xml:space="preserve">CLOs </w:t>
            </w:r>
          </w:p>
        </w:tc>
        <w:tc>
          <w:tcPr>
            <w:tcW w:w="5453" w:type="dxa"/>
            <w:vAlign w:val="center"/>
          </w:tcPr>
          <w:p w14:paraId="096586DF"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2"/>
                <w:szCs w:val="22"/>
              </w:rPr>
              <w:t>Mô tả CLOs*</w:t>
            </w:r>
          </w:p>
        </w:tc>
        <w:tc>
          <w:tcPr>
            <w:tcW w:w="1312" w:type="dxa"/>
            <w:vAlign w:val="center"/>
          </w:tcPr>
          <w:p w14:paraId="2133038C"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2"/>
                <w:szCs w:val="22"/>
              </w:rPr>
              <w:t>Mức độ đạt được**</w:t>
            </w:r>
          </w:p>
        </w:tc>
      </w:tr>
      <w:tr w:rsidR="00692CE8" w14:paraId="180BE7F2" w14:textId="77777777">
        <w:tc>
          <w:tcPr>
            <w:tcW w:w="1286" w:type="dxa"/>
            <w:shd w:val="clear" w:color="auto" w:fill="auto"/>
          </w:tcPr>
          <w:p w14:paraId="127C5FC9"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[1]</w:t>
            </w:r>
          </w:p>
        </w:tc>
        <w:tc>
          <w:tcPr>
            <w:tcW w:w="1679" w:type="dxa"/>
            <w:shd w:val="clear" w:color="auto" w:fill="auto"/>
          </w:tcPr>
          <w:p w14:paraId="23E9DDE1"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[2]</w:t>
            </w:r>
          </w:p>
        </w:tc>
        <w:tc>
          <w:tcPr>
            <w:tcW w:w="5453" w:type="dxa"/>
          </w:tcPr>
          <w:p w14:paraId="323A5550"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[3]</w:t>
            </w:r>
          </w:p>
        </w:tc>
        <w:tc>
          <w:tcPr>
            <w:tcW w:w="1312" w:type="dxa"/>
          </w:tcPr>
          <w:p w14:paraId="115847A2" w14:textId="77777777" w:rsidR="00692CE8" w:rsidRDefault="004658CB">
            <w:pPr>
              <w:pBdr>
                <w:top w:val="nil"/>
                <w:left w:val="nil"/>
                <w:bottom w:val="nil"/>
                <w:right w:val="nil"/>
                <w:between w:val="nil"/>
              </w:pBdr>
              <w:tabs>
                <w:tab w:val="left" w:pos="284"/>
              </w:tabs>
              <w:spacing w:before="0" w:after="200" w:line="264" w:lineRule="auto"/>
              <w:ind w:firstLine="0"/>
              <w:jc w:val="center"/>
              <w:rPr>
                <w:b/>
                <w:color w:val="000000"/>
                <w:sz w:val="24"/>
                <w:szCs w:val="24"/>
              </w:rPr>
            </w:pPr>
            <w:r>
              <w:rPr>
                <w:b/>
                <w:color w:val="000000"/>
                <w:sz w:val="24"/>
                <w:szCs w:val="24"/>
              </w:rPr>
              <w:t>[4]</w:t>
            </w:r>
          </w:p>
        </w:tc>
      </w:tr>
      <w:tr w:rsidR="00692CE8" w14:paraId="2FDE2A1A" w14:textId="77777777">
        <w:trPr>
          <w:trHeight w:val="691"/>
        </w:trPr>
        <w:tc>
          <w:tcPr>
            <w:tcW w:w="1286" w:type="dxa"/>
            <w:vMerge w:val="restart"/>
            <w:shd w:val="clear" w:color="auto" w:fill="auto"/>
          </w:tcPr>
          <w:p w14:paraId="39BFE121" w14:textId="77777777" w:rsidR="00692CE8" w:rsidRDefault="004658CB">
            <w:pPr>
              <w:pBdr>
                <w:top w:val="nil"/>
                <w:left w:val="nil"/>
                <w:bottom w:val="nil"/>
                <w:right w:val="nil"/>
                <w:between w:val="nil"/>
              </w:pBdr>
              <w:tabs>
                <w:tab w:val="left" w:pos="284"/>
              </w:tabs>
              <w:spacing w:before="0" w:after="0" w:line="264" w:lineRule="auto"/>
              <w:ind w:firstLine="0"/>
              <w:jc w:val="center"/>
              <w:rPr>
                <w:color w:val="000000"/>
              </w:rPr>
            </w:pPr>
            <w:r>
              <w:rPr>
                <w:color w:val="000000"/>
                <w:sz w:val="24"/>
                <w:szCs w:val="24"/>
              </w:rPr>
              <w:t>G1</w:t>
            </w:r>
          </w:p>
          <w:p w14:paraId="41C8F396" w14:textId="77777777" w:rsidR="00692CE8" w:rsidRDefault="00692CE8">
            <w:pPr>
              <w:pBdr>
                <w:top w:val="nil"/>
                <w:left w:val="nil"/>
                <w:bottom w:val="nil"/>
                <w:right w:val="nil"/>
                <w:between w:val="nil"/>
              </w:pBdr>
              <w:tabs>
                <w:tab w:val="left" w:pos="284"/>
              </w:tabs>
              <w:spacing w:before="0" w:after="200" w:line="264" w:lineRule="auto"/>
              <w:ind w:firstLine="0"/>
              <w:rPr>
                <w:color w:val="000000"/>
              </w:rPr>
            </w:pPr>
          </w:p>
        </w:tc>
        <w:tc>
          <w:tcPr>
            <w:tcW w:w="1679" w:type="dxa"/>
            <w:shd w:val="clear" w:color="auto" w:fill="auto"/>
          </w:tcPr>
          <w:p w14:paraId="5D43B9A3" w14:textId="77777777" w:rsidR="00692CE8" w:rsidRDefault="004658CB">
            <w:pPr>
              <w:ind w:firstLine="0"/>
              <w:jc w:val="both"/>
            </w:pPr>
            <w:r>
              <w:rPr>
                <w:sz w:val="24"/>
                <w:szCs w:val="24"/>
              </w:rPr>
              <w:t>CLO1.1</w:t>
            </w:r>
          </w:p>
        </w:tc>
        <w:tc>
          <w:tcPr>
            <w:tcW w:w="5453" w:type="dxa"/>
          </w:tcPr>
          <w:p w14:paraId="106B8CDF" w14:textId="77777777" w:rsidR="00692CE8" w:rsidRDefault="004658CB">
            <w:pPr>
              <w:spacing w:line="264" w:lineRule="auto"/>
              <w:ind w:firstLine="0"/>
              <w:jc w:val="both"/>
              <w:rPr>
                <w:color w:val="000000"/>
              </w:rPr>
            </w:pPr>
            <w:r>
              <w:t>Hiểu khái niệm về nhà hát và trình diễn.</w:t>
            </w:r>
          </w:p>
        </w:tc>
        <w:tc>
          <w:tcPr>
            <w:tcW w:w="1312" w:type="dxa"/>
          </w:tcPr>
          <w:p w14:paraId="1086CAE5" w14:textId="77777777" w:rsidR="00692CE8" w:rsidRDefault="004658CB">
            <w:pPr>
              <w:spacing w:line="264" w:lineRule="auto"/>
              <w:rPr>
                <w:color w:val="000000"/>
              </w:rPr>
            </w:pPr>
            <w:r>
              <w:rPr>
                <w:sz w:val="24"/>
                <w:szCs w:val="24"/>
              </w:rPr>
              <w:t>T</w:t>
            </w:r>
          </w:p>
        </w:tc>
      </w:tr>
      <w:tr w:rsidR="00692CE8" w14:paraId="08A2FEC3" w14:textId="77777777">
        <w:tc>
          <w:tcPr>
            <w:tcW w:w="1286" w:type="dxa"/>
            <w:vMerge/>
            <w:shd w:val="clear" w:color="auto" w:fill="auto"/>
          </w:tcPr>
          <w:p w14:paraId="72A3D3EC" w14:textId="77777777" w:rsidR="00692CE8" w:rsidRDefault="00692CE8">
            <w:pPr>
              <w:widowControl w:val="0"/>
              <w:pBdr>
                <w:top w:val="nil"/>
                <w:left w:val="nil"/>
                <w:bottom w:val="nil"/>
                <w:right w:val="nil"/>
                <w:between w:val="nil"/>
              </w:pBdr>
              <w:spacing w:before="0" w:after="0" w:line="276" w:lineRule="auto"/>
              <w:ind w:firstLine="0"/>
              <w:rPr>
                <w:color w:val="000000"/>
              </w:rPr>
            </w:pPr>
          </w:p>
        </w:tc>
        <w:tc>
          <w:tcPr>
            <w:tcW w:w="1679" w:type="dxa"/>
            <w:shd w:val="clear" w:color="auto" w:fill="auto"/>
          </w:tcPr>
          <w:p w14:paraId="56D3C7C2" w14:textId="77777777" w:rsidR="00692CE8" w:rsidRDefault="004658CB">
            <w:pPr>
              <w:ind w:firstLine="0"/>
              <w:jc w:val="both"/>
            </w:pPr>
            <w:r>
              <w:rPr>
                <w:sz w:val="24"/>
                <w:szCs w:val="24"/>
              </w:rPr>
              <w:t>CLO1.2</w:t>
            </w:r>
          </w:p>
        </w:tc>
        <w:tc>
          <w:tcPr>
            <w:tcW w:w="5453" w:type="dxa"/>
          </w:tcPr>
          <w:p w14:paraId="5C158172" w14:textId="77777777" w:rsidR="00692CE8" w:rsidRDefault="004658CB">
            <w:pPr>
              <w:spacing w:line="264" w:lineRule="auto"/>
              <w:ind w:firstLine="0"/>
              <w:rPr>
                <w:color w:val="000000"/>
              </w:rPr>
            </w:pPr>
            <w:r>
              <w:t>Hiểu lịch sử hình thành và phát triển của mô hình nhà hát.</w:t>
            </w:r>
          </w:p>
        </w:tc>
        <w:tc>
          <w:tcPr>
            <w:tcW w:w="1312" w:type="dxa"/>
          </w:tcPr>
          <w:p w14:paraId="2906B3E5" w14:textId="77777777" w:rsidR="00692CE8" w:rsidRDefault="004658CB">
            <w:pPr>
              <w:spacing w:line="264" w:lineRule="auto"/>
              <w:rPr>
                <w:color w:val="000000"/>
              </w:rPr>
            </w:pPr>
            <w:r>
              <w:rPr>
                <w:sz w:val="24"/>
                <w:szCs w:val="24"/>
              </w:rPr>
              <w:t>I</w:t>
            </w:r>
          </w:p>
        </w:tc>
      </w:tr>
      <w:tr w:rsidR="00692CE8" w14:paraId="65911CBF" w14:textId="77777777">
        <w:tc>
          <w:tcPr>
            <w:tcW w:w="1286" w:type="dxa"/>
            <w:vMerge w:val="restart"/>
            <w:shd w:val="clear" w:color="auto" w:fill="auto"/>
          </w:tcPr>
          <w:p w14:paraId="221637A8" w14:textId="77777777" w:rsidR="00692CE8" w:rsidRDefault="004658CB">
            <w:pPr>
              <w:pBdr>
                <w:top w:val="nil"/>
                <w:left w:val="nil"/>
                <w:bottom w:val="nil"/>
                <w:right w:val="nil"/>
                <w:between w:val="nil"/>
              </w:pBdr>
              <w:tabs>
                <w:tab w:val="left" w:pos="284"/>
              </w:tabs>
              <w:spacing w:before="0" w:after="0" w:line="264" w:lineRule="auto"/>
              <w:ind w:firstLine="0"/>
              <w:jc w:val="center"/>
              <w:rPr>
                <w:color w:val="000000"/>
              </w:rPr>
            </w:pPr>
            <w:r>
              <w:rPr>
                <w:color w:val="000000"/>
              </w:rPr>
              <w:t>G2</w:t>
            </w:r>
          </w:p>
          <w:p w14:paraId="0D0B940D" w14:textId="77777777" w:rsidR="00692CE8" w:rsidRDefault="00692CE8">
            <w:pPr>
              <w:pBdr>
                <w:top w:val="nil"/>
                <w:left w:val="nil"/>
                <w:bottom w:val="nil"/>
                <w:right w:val="nil"/>
                <w:between w:val="nil"/>
              </w:pBdr>
              <w:tabs>
                <w:tab w:val="left" w:pos="284"/>
              </w:tabs>
              <w:spacing w:before="0" w:after="200" w:line="264" w:lineRule="auto"/>
              <w:ind w:firstLine="0"/>
              <w:jc w:val="center"/>
              <w:rPr>
                <w:color w:val="000000"/>
              </w:rPr>
            </w:pPr>
          </w:p>
        </w:tc>
        <w:tc>
          <w:tcPr>
            <w:tcW w:w="1679" w:type="dxa"/>
            <w:shd w:val="clear" w:color="auto" w:fill="auto"/>
          </w:tcPr>
          <w:p w14:paraId="5495F5CD" w14:textId="77777777" w:rsidR="00692CE8" w:rsidRDefault="004658CB">
            <w:pPr>
              <w:ind w:firstLine="0"/>
              <w:jc w:val="both"/>
              <w:rPr>
                <w:sz w:val="24"/>
                <w:szCs w:val="24"/>
              </w:rPr>
            </w:pPr>
            <w:r>
              <w:rPr>
                <w:sz w:val="24"/>
                <w:szCs w:val="24"/>
              </w:rPr>
              <w:t>CLO2.1</w:t>
            </w:r>
          </w:p>
        </w:tc>
        <w:tc>
          <w:tcPr>
            <w:tcW w:w="5453" w:type="dxa"/>
          </w:tcPr>
          <w:p w14:paraId="29F071E7" w14:textId="77777777" w:rsidR="00692CE8" w:rsidRDefault="004658CB">
            <w:pPr>
              <w:spacing w:line="264" w:lineRule="auto"/>
              <w:ind w:firstLine="0"/>
              <w:rPr>
                <w:color w:val="000000"/>
              </w:rPr>
            </w:pPr>
            <w:r>
              <w:t>Hiểu cơ cấu tổ chức của nhà hát, phân loại nhà hát.</w:t>
            </w:r>
          </w:p>
        </w:tc>
        <w:tc>
          <w:tcPr>
            <w:tcW w:w="1312" w:type="dxa"/>
          </w:tcPr>
          <w:p w14:paraId="56AB6BD4" w14:textId="77777777" w:rsidR="00692CE8" w:rsidRDefault="004658CB">
            <w:pPr>
              <w:spacing w:line="264" w:lineRule="auto"/>
              <w:rPr>
                <w:color w:val="000000"/>
              </w:rPr>
            </w:pPr>
            <w:r>
              <w:rPr>
                <w:sz w:val="24"/>
                <w:szCs w:val="24"/>
              </w:rPr>
              <w:t>I</w:t>
            </w:r>
          </w:p>
        </w:tc>
      </w:tr>
      <w:tr w:rsidR="00692CE8" w14:paraId="50BAF598" w14:textId="77777777">
        <w:tc>
          <w:tcPr>
            <w:tcW w:w="1286" w:type="dxa"/>
            <w:vMerge/>
            <w:shd w:val="clear" w:color="auto" w:fill="auto"/>
          </w:tcPr>
          <w:p w14:paraId="0E27B00A" w14:textId="77777777" w:rsidR="00692CE8" w:rsidRDefault="00692CE8">
            <w:pPr>
              <w:widowControl w:val="0"/>
              <w:pBdr>
                <w:top w:val="nil"/>
                <w:left w:val="nil"/>
                <w:bottom w:val="nil"/>
                <w:right w:val="nil"/>
                <w:between w:val="nil"/>
              </w:pBdr>
              <w:spacing w:before="0" w:after="0" w:line="276" w:lineRule="auto"/>
              <w:ind w:firstLine="0"/>
              <w:rPr>
                <w:color w:val="000000"/>
              </w:rPr>
            </w:pPr>
          </w:p>
        </w:tc>
        <w:tc>
          <w:tcPr>
            <w:tcW w:w="1679" w:type="dxa"/>
            <w:shd w:val="clear" w:color="auto" w:fill="auto"/>
          </w:tcPr>
          <w:p w14:paraId="16BD06F8" w14:textId="77777777" w:rsidR="00692CE8" w:rsidRDefault="004658CB">
            <w:pPr>
              <w:tabs>
                <w:tab w:val="left" w:pos="270"/>
                <w:tab w:val="left" w:pos="1080"/>
              </w:tabs>
              <w:spacing w:line="264" w:lineRule="auto"/>
              <w:ind w:firstLine="0"/>
              <w:jc w:val="both"/>
            </w:pPr>
            <w:r>
              <w:rPr>
                <w:sz w:val="24"/>
                <w:szCs w:val="24"/>
              </w:rPr>
              <w:t>CLO2.2</w:t>
            </w:r>
          </w:p>
        </w:tc>
        <w:tc>
          <w:tcPr>
            <w:tcW w:w="5453" w:type="dxa"/>
          </w:tcPr>
          <w:p w14:paraId="3EE6DF6F" w14:textId="77777777" w:rsidR="00692CE8" w:rsidRDefault="004658CB">
            <w:pPr>
              <w:spacing w:line="264" w:lineRule="auto"/>
              <w:ind w:firstLine="0"/>
            </w:pPr>
            <w:r>
              <w:t>Phân loại các hình thức trình diễn và người trình diễn.</w:t>
            </w:r>
          </w:p>
        </w:tc>
        <w:tc>
          <w:tcPr>
            <w:tcW w:w="1312" w:type="dxa"/>
          </w:tcPr>
          <w:p w14:paraId="168FC2B5" w14:textId="77777777" w:rsidR="00692CE8" w:rsidRDefault="004658CB">
            <w:pPr>
              <w:spacing w:line="264" w:lineRule="auto"/>
              <w:rPr>
                <w:color w:val="000000"/>
              </w:rPr>
            </w:pPr>
            <w:r>
              <w:rPr>
                <w:sz w:val="24"/>
                <w:szCs w:val="24"/>
              </w:rPr>
              <w:t>T</w:t>
            </w:r>
          </w:p>
        </w:tc>
      </w:tr>
      <w:tr w:rsidR="00692CE8" w14:paraId="35AE4C6A" w14:textId="77777777">
        <w:trPr>
          <w:trHeight w:val="342"/>
        </w:trPr>
        <w:tc>
          <w:tcPr>
            <w:tcW w:w="1286" w:type="dxa"/>
            <w:shd w:val="clear" w:color="auto" w:fill="auto"/>
          </w:tcPr>
          <w:p w14:paraId="109F3384" w14:textId="77777777" w:rsidR="00692CE8" w:rsidRDefault="004658CB">
            <w:pPr>
              <w:pBdr>
                <w:top w:val="nil"/>
                <w:left w:val="nil"/>
                <w:bottom w:val="nil"/>
                <w:right w:val="nil"/>
                <w:between w:val="nil"/>
              </w:pBdr>
              <w:tabs>
                <w:tab w:val="left" w:pos="284"/>
              </w:tabs>
              <w:spacing w:before="0" w:after="200" w:line="264" w:lineRule="auto"/>
              <w:ind w:firstLine="0"/>
              <w:jc w:val="center"/>
              <w:rPr>
                <w:color w:val="000000"/>
              </w:rPr>
            </w:pPr>
            <w:r>
              <w:rPr>
                <w:color w:val="000000"/>
              </w:rPr>
              <w:t>G3</w:t>
            </w:r>
          </w:p>
        </w:tc>
        <w:tc>
          <w:tcPr>
            <w:tcW w:w="1679" w:type="dxa"/>
            <w:shd w:val="clear" w:color="auto" w:fill="auto"/>
          </w:tcPr>
          <w:p w14:paraId="08FA9F67" w14:textId="77777777" w:rsidR="00692CE8" w:rsidRDefault="004658CB">
            <w:pPr>
              <w:spacing w:line="264" w:lineRule="auto"/>
              <w:ind w:firstLine="0"/>
              <w:jc w:val="both"/>
            </w:pPr>
            <w:r>
              <w:rPr>
                <w:sz w:val="24"/>
                <w:szCs w:val="24"/>
              </w:rPr>
              <w:t>CLO3.1</w:t>
            </w:r>
          </w:p>
        </w:tc>
        <w:tc>
          <w:tcPr>
            <w:tcW w:w="5453" w:type="dxa"/>
          </w:tcPr>
          <w:p w14:paraId="355F92FC" w14:textId="77777777" w:rsidR="00692CE8" w:rsidRDefault="004658CB">
            <w:pPr>
              <w:spacing w:line="264" w:lineRule="auto"/>
              <w:ind w:firstLine="0"/>
              <w:jc w:val="both"/>
              <w:rPr>
                <w:color w:val="000000"/>
              </w:rPr>
            </w:pPr>
            <w:r>
              <w:t>Hiểu cách tổ chức và quản lý hoạt động biểu diễn ngoài trời</w:t>
            </w:r>
          </w:p>
        </w:tc>
        <w:tc>
          <w:tcPr>
            <w:tcW w:w="1312" w:type="dxa"/>
          </w:tcPr>
          <w:p w14:paraId="32AF8DF5" w14:textId="77777777" w:rsidR="00692CE8" w:rsidRDefault="004658CB">
            <w:pPr>
              <w:spacing w:line="264" w:lineRule="auto"/>
              <w:rPr>
                <w:color w:val="000000"/>
              </w:rPr>
            </w:pPr>
            <w:r>
              <w:rPr>
                <w:sz w:val="24"/>
                <w:szCs w:val="24"/>
              </w:rPr>
              <w:t>T</w:t>
            </w:r>
          </w:p>
        </w:tc>
      </w:tr>
      <w:tr w:rsidR="00692CE8" w14:paraId="40855F31" w14:textId="77777777">
        <w:tc>
          <w:tcPr>
            <w:tcW w:w="1286" w:type="dxa"/>
            <w:shd w:val="clear" w:color="auto" w:fill="auto"/>
          </w:tcPr>
          <w:p w14:paraId="1AD903E5" w14:textId="77777777" w:rsidR="00692CE8" w:rsidRDefault="004658CB">
            <w:pPr>
              <w:pBdr>
                <w:top w:val="nil"/>
                <w:left w:val="nil"/>
                <w:bottom w:val="nil"/>
                <w:right w:val="nil"/>
                <w:between w:val="nil"/>
              </w:pBdr>
              <w:tabs>
                <w:tab w:val="left" w:pos="284"/>
              </w:tabs>
              <w:spacing w:before="0" w:after="200" w:line="264" w:lineRule="auto"/>
              <w:ind w:firstLine="0"/>
              <w:jc w:val="center"/>
              <w:rPr>
                <w:color w:val="000000"/>
              </w:rPr>
            </w:pPr>
            <w:r>
              <w:rPr>
                <w:color w:val="000000"/>
              </w:rPr>
              <w:t>G4</w:t>
            </w:r>
          </w:p>
        </w:tc>
        <w:tc>
          <w:tcPr>
            <w:tcW w:w="1679" w:type="dxa"/>
            <w:shd w:val="clear" w:color="auto" w:fill="auto"/>
          </w:tcPr>
          <w:p w14:paraId="1DFA46BE" w14:textId="77777777" w:rsidR="00692CE8" w:rsidRDefault="004658CB">
            <w:pPr>
              <w:spacing w:line="264" w:lineRule="auto"/>
              <w:ind w:firstLine="0"/>
              <w:jc w:val="both"/>
            </w:pPr>
            <w:r>
              <w:rPr>
                <w:sz w:val="24"/>
                <w:szCs w:val="24"/>
              </w:rPr>
              <w:t>CLO4.1</w:t>
            </w:r>
          </w:p>
        </w:tc>
        <w:tc>
          <w:tcPr>
            <w:tcW w:w="5453" w:type="dxa"/>
          </w:tcPr>
          <w:p w14:paraId="21A63C1A" w14:textId="77777777" w:rsidR="00692CE8" w:rsidRDefault="004658CB">
            <w:pPr>
              <w:spacing w:line="264" w:lineRule="auto"/>
              <w:ind w:firstLine="0"/>
            </w:pPr>
            <w:r>
              <w:t>Hiểu về mối liên hệ giữa văn hoá, xã hội, đời sống và nghệ thuật trình diễn.</w:t>
            </w:r>
          </w:p>
        </w:tc>
        <w:tc>
          <w:tcPr>
            <w:tcW w:w="1312" w:type="dxa"/>
          </w:tcPr>
          <w:p w14:paraId="440D15B4" w14:textId="77777777" w:rsidR="00692CE8" w:rsidRDefault="004658CB">
            <w:pPr>
              <w:spacing w:line="264" w:lineRule="auto"/>
              <w:rPr>
                <w:color w:val="000000"/>
              </w:rPr>
            </w:pPr>
            <w:r>
              <w:rPr>
                <w:sz w:val="24"/>
                <w:szCs w:val="24"/>
              </w:rPr>
              <w:t>T</w:t>
            </w:r>
          </w:p>
        </w:tc>
      </w:tr>
      <w:tr w:rsidR="00692CE8" w14:paraId="4978AFAE" w14:textId="77777777">
        <w:tc>
          <w:tcPr>
            <w:tcW w:w="1286" w:type="dxa"/>
            <w:shd w:val="clear" w:color="auto" w:fill="auto"/>
          </w:tcPr>
          <w:p w14:paraId="3FB5260C" w14:textId="77777777" w:rsidR="00692CE8" w:rsidRDefault="004658CB">
            <w:pPr>
              <w:spacing w:line="264" w:lineRule="auto"/>
            </w:pPr>
            <w:r>
              <w:t>G5</w:t>
            </w:r>
          </w:p>
        </w:tc>
        <w:tc>
          <w:tcPr>
            <w:tcW w:w="1679" w:type="dxa"/>
            <w:shd w:val="clear" w:color="auto" w:fill="auto"/>
          </w:tcPr>
          <w:p w14:paraId="7023E129" w14:textId="77777777" w:rsidR="00692CE8" w:rsidRDefault="004658CB">
            <w:pPr>
              <w:spacing w:line="264" w:lineRule="auto"/>
              <w:ind w:firstLine="0"/>
              <w:jc w:val="both"/>
            </w:pPr>
            <w:r>
              <w:rPr>
                <w:sz w:val="24"/>
                <w:szCs w:val="24"/>
              </w:rPr>
              <w:t>CLO5.1</w:t>
            </w:r>
          </w:p>
        </w:tc>
        <w:tc>
          <w:tcPr>
            <w:tcW w:w="5453" w:type="dxa"/>
          </w:tcPr>
          <w:p w14:paraId="0CE7B742" w14:textId="77777777" w:rsidR="00692CE8" w:rsidRDefault="004658CB">
            <w:pPr>
              <w:spacing w:line="264" w:lineRule="auto"/>
              <w:ind w:firstLine="0"/>
              <w:jc w:val="both"/>
            </w:pPr>
            <w:r>
              <w:t>Xây dựng kế hoạch kinh doanh và quản lý nhà hát</w:t>
            </w:r>
          </w:p>
        </w:tc>
        <w:tc>
          <w:tcPr>
            <w:tcW w:w="1312" w:type="dxa"/>
          </w:tcPr>
          <w:p w14:paraId="50367872" w14:textId="77777777" w:rsidR="00692CE8" w:rsidRDefault="004658CB">
            <w:pPr>
              <w:spacing w:line="264" w:lineRule="auto"/>
              <w:rPr>
                <w:color w:val="000000"/>
              </w:rPr>
            </w:pPr>
            <w:r>
              <w:rPr>
                <w:sz w:val="24"/>
                <w:szCs w:val="24"/>
              </w:rPr>
              <w:t>U</w:t>
            </w:r>
          </w:p>
        </w:tc>
      </w:tr>
    </w:tbl>
    <w:p w14:paraId="60061E4C" w14:textId="77777777" w:rsidR="00692CE8" w:rsidRDefault="00692CE8">
      <w:pPr>
        <w:widowControl w:val="0"/>
        <w:spacing w:after="0" w:line="240" w:lineRule="auto"/>
        <w:ind w:firstLine="0"/>
        <w:jc w:val="center"/>
        <w:rPr>
          <w:b/>
          <w:sz w:val="24"/>
          <w:szCs w:val="24"/>
        </w:rPr>
      </w:pPr>
    </w:p>
    <w:p w14:paraId="46C05FE1" w14:textId="77777777" w:rsidR="00692CE8" w:rsidRDefault="004658CB">
      <w:pPr>
        <w:widowControl w:val="0"/>
        <w:spacing w:after="0" w:line="240" w:lineRule="auto"/>
        <w:ind w:firstLine="0"/>
        <w:jc w:val="both"/>
        <w:rPr>
          <w:b/>
          <w:sz w:val="24"/>
          <w:szCs w:val="24"/>
        </w:rPr>
      </w:pPr>
      <w:r>
        <w:rPr>
          <w:b/>
          <w:sz w:val="24"/>
          <w:szCs w:val="24"/>
        </w:rPr>
        <w:t>7. ĐÁNH GIÁ HỌC PHẦN (COURSE ASSESSMENT)</w:t>
      </w:r>
    </w:p>
    <w:p w14:paraId="5074F291" w14:textId="77777777" w:rsidR="00692CE8" w:rsidRDefault="004658CB">
      <w:pPr>
        <w:widowControl w:val="0"/>
        <w:spacing w:after="0" w:line="240" w:lineRule="auto"/>
        <w:ind w:firstLine="0"/>
        <w:jc w:val="center"/>
        <w:rPr>
          <w:b/>
          <w:sz w:val="24"/>
          <w:szCs w:val="24"/>
        </w:rPr>
      </w:pPr>
      <w:r>
        <w:rPr>
          <w:b/>
          <w:sz w:val="24"/>
          <w:szCs w:val="24"/>
        </w:rPr>
        <w:t>Bảng 7.1. Đánh giá học phần</w:t>
      </w:r>
    </w:p>
    <w:p w14:paraId="44EAFD9C" w14:textId="77777777" w:rsidR="00692CE8" w:rsidRDefault="00692CE8">
      <w:pPr>
        <w:widowControl w:val="0"/>
        <w:spacing w:after="0" w:line="240" w:lineRule="auto"/>
        <w:ind w:firstLine="0"/>
        <w:jc w:val="center"/>
        <w:rPr>
          <w:b/>
          <w:sz w:val="24"/>
          <w:szCs w:val="24"/>
        </w:rPr>
      </w:pPr>
    </w:p>
    <w:tbl>
      <w:tblPr>
        <w:tblStyle w:val="a3"/>
        <w:tblW w:w="1014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82"/>
        <w:gridCol w:w="1495"/>
        <w:gridCol w:w="1276"/>
        <w:gridCol w:w="1134"/>
        <w:gridCol w:w="3690"/>
        <w:gridCol w:w="1065"/>
      </w:tblGrid>
      <w:tr w:rsidR="00692CE8" w14:paraId="5B6DA76A" w14:textId="77777777">
        <w:tc>
          <w:tcPr>
            <w:tcW w:w="1482" w:type="dxa"/>
            <w:shd w:val="clear" w:color="auto" w:fill="auto"/>
            <w:vAlign w:val="center"/>
          </w:tcPr>
          <w:p w14:paraId="38C7A934" w14:textId="77777777" w:rsidR="00692CE8" w:rsidRDefault="004658CB">
            <w:pPr>
              <w:widowControl w:val="0"/>
              <w:spacing w:before="48" w:after="48" w:line="240" w:lineRule="auto"/>
              <w:ind w:firstLine="0"/>
              <w:jc w:val="center"/>
              <w:rPr>
                <w:b/>
                <w:sz w:val="24"/>
                <w:szCs w:val="24"/>
              </w:rPr>
            </w:pPr>
            <w:r>
              <w:rPr>
                <w:b/>
                <w:sz w:val="24"/>
                <w:szCs w:val="24"/>
              </w:rPr>
              <w:t>Hình thức đánh giá</w:t>
            </w:r>
          </w:p>
        </w:tc>
        <w:tc>
          <w:tcPr>
            <w:tcW w:w="1495" w:type="dxa"/>
            <w:shd w:val="clear" w:color="auto" w:fill="auto"/>
            <w:vAlign w:val="center"/>
          </w:tcPr>
          <w:p w14:paraId="3C88CC79" w14:textId="77777777" w:rsidR="00692CE8" w:rsidRDefault="004658CB">
            <w:pPr>
              <w:widowControl w:val="0"/>
              <w:spacing w:before="48" w:after="48" w:line="240" w:lineRule="auto"/>
              <w:ind w:firstLine="0"/>
              <w:jc w:val="center"/>
              <w:rPr>
                <w:b/>
                <w:sz w:val="24"/>
                <w:szCs w:val="24"/>
              </w:rPr>
            </w:pPr>
            <w:r>
              <w:rPr>
                <w:b/>
                <w:sz w:val="24"/>
                <w:szCs w:val="24"/>
              </w:rPr>
              <w:t>Nội dung</w:t>
            </w:r>
          </w:p>
        </w:tc>
        <w:tc>
          <w:tcPr>
            <w:tcW w:w="1276" w:type="dxa"/>
            <w:vAlign w:val="center"/>
          </w:tcPr>
          <w:p w14:paraId="000F2CC6" w14:textId="77777777" w:rsidR="00692CE8" w:rsidRDefault="004658CB">
            <w:pPr>
              <w:widowControl w:val="0"/>
              <w:spacing w:before="48" w:after="48" w:line="240" w:lineRule="auto"/>
              <w:ind w:firstLine="0"/>
              <w:jc w:val="center"/>
              <w:rPr>
                <w:b/>
                <w:sz w:val="24"/>
                <w:szCs w:val="24"/>
              </w:rPr>
            </w:pPr>
            <w:r>
              <w:rPr>
                <w:b/>
                <w:sz w:val="24"/>
                <w:szCs w:val="24"/>
              </w:rPr>
              <w:t>Thời điểm</w:t>
            </w:r>
          </w:p>
        </w:tc>
        <w:tc>
          <w:tcPr>
            <w:tcW w:w="1134" w:type="dxa"/>
            <w:vAlign w:val="center"/>
          </w:tcPr>
          <w:p w14:paraId="0592FCE5" w14:textId="77777777" w:rsidR="00692CE8" w:rsidRDefault="004658CB">
            <w:pPr>
              <w:widowControl w:val="0"/>
              <w:spacing w:before="48" w:after="48" w:line="240" w:lineRule="auto"/>
              <w:ind w:firstLine="0"/>
              <w:jc w:val="center"/>
              <w:rPr>
                <w:b/>
                <w:sz w:val="24"/>
                <w:szCs w:val="24"/>
              </w:rPr>
            </w:pPr>
            <w:r>
              <w:rPr>
                <w:b/>
                <w:sz w:val="24"/>
                <w:szCs w:val="24"/>
              </w:rPr>
              <w:t>NLNH HP</w:t>
            </w:r>
          </w:p>
        </w:tc>
        <w:tc>
          <w:tcPr>
            <w:tcW w:w="3690" w:type="dxa"/>
            <w:shd w:val="clear" w:color="auto" w:fill="auto"/>
            <w:vAlign w:val="center"/>
          </w:tcPr>
          <w:p w14:paraId="26ADF1E6" w14:textId="77777777" w:rsidR="00692CE8" w:rsidRDefault="004658CB">
            <w:pPr>
              <w:widowControl w:val="0"/>
              <w:spacing w:before="48" w:after="48" w:line="240" w:lineRule="auto"/>
              <w:ind w:firstLine="0"/>
              <w:jc w:val="center"/>
              <w:rPr>
                <w:b/>
                <w:sz w:val="24"/>
                <w:szCs w:val="24"/>
              </w:rPr>
            </w:pPr>
            <w:r>
              <w:rPr>
                <w:b/>
                <w:sz w:val="24"/>
                <w:szCs w:val="24"/>
              </w:rPr>
              <w:t>Tiêu chí đánh giá</w:t>
            </w:r>
          </w:p>
        </w:tc>
        <w:tc>
          <w:tcPr>
            <w:tcW w:w="1065" w:type="dxa"/>
            <w:shd w:val="clear" w:color="auto" w:fill="auto"/>
            <w:vAlign w:val="center"/>
          </w:tcPr>
          <w:p w14:paraId="1E72682C" w14:textId="77777777" w:rsidR="00692CE8" w:rsidRDefault="004658CB">
            <w:pPr>
              <w:widowControl w:val="0"/>
              <w:spacing w:before="48" w:after="48" w:line="240" w:lineRule="auto"/>
              <w:ind w:firstLine="0"/>
              <w:jc w:val="center"/>
              <w:rPr>
                <w:b/>
                <w:sz w:val="24"/>
                <w:szCs w:val="24"/>
              </w:rPr>
            </w:pPr>
            <w:r>
              <w:rPr>
                <w:b/>
                <w:sz w:val="24"/>
                <w:szCs w:val="24"/>
              </w:rPr>
              <w:t>Tỷ lệ (%)</w:t>
            </w:r>
          </w:p>
        </w:tc>
      </w:tr>
      <w:tr w:rsidR="00692CE8" w14:paraId="3F67A49A" w14:textId="77777777">
        <w:tc>
          <w:tcPr>
            <w:tcW w:w="1482" w:type="dxa"/>
            <w:shd w:val="clear" w:color="auto" w:fill="auto"/>
            <w:vAlign w:val="center"/>
          </w:tcPr>
          <w:p w14:paraId="420483F1" w14:textId="77777777" w:rsidR="00692CE8" w:rsidRDefault="004658CB">
            <w:pPr>
              <w:widowControl w:val="0"/>
              <w:spacing w:before="48" w:after="48" w:line="240" w:lineRule="auto"/>
              <w:ind w:firstLine="0"/>
              <w:jc w:val="center"/>
              <w:rPr>
                <w:b/>
                <w:sz w:val="24"/>
                <w:szCs w:val="24"/>
              </w:rPr>
            </w:pPr>
            <w:r>
              <w:rPr>
                <w:b/>
                <w:sz w:val="24"/>
                <w:szCs w:val="24"/>
              </w:rPr>
              <w:t>[1]</w:t>
            </w:r>
          </w:p>
        </w:tc>
        <w:tc>
          <w:tcPr>
            <w:tcW w:w="1495" w:type="dxa"/>
            <w:shd w:val="clear" w:color="auto" w:fill="auto"/>
            <w:vAlign w:val="center"/>
          </w:tcPr>
          <w:p w14:paraId="39274017" w14:textId="77777777" w:rsidR="00692CE8" w:rsidRDefault="004658CB">
            <w:pPr>
              <w:widowControl w:val="0"/>
              <w:spacing w:before="48" w:after="48" w:line="240" w:lineRule="auto"/>
              <w:ind w:firstLine="0"/>
              <w:jc w:val="center"/>
              <w:rPr>
                <w:b/>
                <w:sz w:val="24"/>
                <w:szCs w:val="24"/>
              </w:rPr>
            </w:pPr>
            <w:r>
              <w:rPr>
                <w:b/>
                <w:sz w:val="24"/>
                <w:szCs w:val="24"/>
              </w:rPr>
              <w:t>[2]</w:t>
            </w:r>
          </w:p>
        </w:tc>
        <w:tc>
          <w:tcPr>
            <w:tcW w:w="1276" w:type="dxa"/>
            <w:vAlign w:val="center"/>
          </w:tcPr>
          <w:p w14:paraId="1CFB9E2D" w14:textId="77777777" w:rsidR="00692CE8" w:rsidRDefault="004658CB">
            <w:pPr>
              <w:widowControl w:val="0"/>
              <w:spacing w:before="48" w:after="48" w:line="240" w:lineRule="auto"/>
              <w:ind w:firstLine="0"/>
              <w:jc w:val="center"/>
              <w:rPr>
                <w:b/>
                <w:sz w:val="24"/>
                <w:szCs w:val="24"/>
              </w:rPr>
            </w:pPr>
            <w:r>
              <w:rPr>
                <w:b/>
                <w:sz w:val="24"/>
                <w:szCs w:val="24"/>
              </w:rPr>
              <w:t>[3]</w:t>
            </w:r>
          </w:p>
        </w:tc>
        <w:tc>
          <w:tcPr>
            <w:tcW w:w="1134" w:type="dxa"/>
            <w:vAlign w:val="center"/>
          </w:tcPr>
          <w:p w14:paraId="4E74245E" w14:textId="77777777" w:rsidR="00692CE8" w:rsidRDefault="004658CB">
            <w:pPr>
              <w:widowControl w:val="0"/>
              <w:spacing w:before="48" w:after="48" w:line="240" w:lineRule="auto"/>
              <w:ind w:firstLine="0"/>
              <w:jc w:val="center"/>
              <w:rPr>
                <w:b/>
                <w:sz w:val="24"/>
                <w:szCs w:val="24"/>
              </w:rPr>
            </w:pPr>
            <w:r>
              <w:rPr>
                <w:b/>
                <w:sz w:val="24"/>
                <w:szCs w:val="24"/>
              </w:rPr>
              <w:t>[4]</w:t>
            </w:r>
          </w:p>
        </w:tc>
        <w:tc>
          <w:tcPr>
            <w:tcW w:w="3690" w:type="dxa"/>
            <w:shd w:val="clear" w:color="auto" w:fill="auto"/>
            <w:vAlign w:val="center"/>
          </w:tcPr>
          <w:p w14:paraId="2C07CDAA" w14:textId="77777777" w:rsidR="00692CE8" w:rsidRDefault="004658CB">
            <w:pPr>
              <w:widowControl w:val="0"/>
              <w:spacing w:before="48" w:after="48" w:line="240" w:lineRule="auto"/>
              <w:ind w:firstLine="0"/>
              <w:jc w:val="center"/>
              <w:rPr>
                <w:b/>
                <w:sz w:val="24"/>
                <w:szCs w:val="24"/>
              </w:rPr>
            </w:pPr>
            <w:r>
              <w:rPr>
                <w:b/>
                <w:sz w:val="24"/>
                <w:szCs w:val="24"/>
              </w:rPr>
              <w:t>[5]</w:t>
            </w:r>
          </w:p>
        </w:tc>
        <w:tc>
          <w:tcPr>
            <w:tcW w:w="1065" w:type="dxa"/>
            <w:shd w:val="clear" w:color="auto" w:fill="auto"/>
            <w:vAlign w:val="center"/>
          </w:tcPr>
          <w:p w14:paraId="4A6EBBBD" w14:textId="77777777" w:rsidR="00692CE8" w:rsidRDefault="004658CB">
            <w:pPr>
              <w:widowControl w:val="0"/>
              <w:spacing w:before="48" w:after="48" w:line="240" w:lineRule="auto"/>
              <w:ind w:firstLine="0"/>
              <w:jc w:val="center"/>
              <w:rPr>
                <w:b/>
                <w:sz w:val="24"/>
                <w:szCs w:val="24"/>
              </w:rPr>
            </w:pPr>
            <w:r>
              <w:rPr>
                <w:b/>
                <w:sz w:val="24"/>
                <w:szCs w:val="24"/>
              </w:rPr>
              <w:t>[6]</w:t>
            </w:r>
          </w:p>
        </w:tc>
      </w:tr>
      <w:tr w:rsidR="00692CE8" w14:paraId="221C673E" w14:textId="77777777">
        <w:trPr>
          <w:trHeight w:val="424"/>
        </w:trPr>
        <w:tc>
          <w:tcPr>
            <w:tcW w:w="1482" w:type="dxa"/>
            <w:shd w:val="clear" w:color="auto" w:fill="auto"/>
          </w:tcPr>
          <w:p w14:paraId="7C09F9DB" w14:textId="77777777" w:rsidR="00692CE8" w:rsidRDefault="004658CB">
            <w:pPr>
              <w:widowControl w:val="0"/>
              <w:spacing w:before="48" w:after="48" w:line="240" w:lineRule="auto"/>
              <w:ind w:firstLine="0"/>
              <w:rPr>
                <w:sz w:val="24"/>
                <w:szCs w:val="24"/>
              </w:rPr>
            </w:pPr>
            <w:r>
              <w:rPr>
                <w:sz w:val="24"/>
                <w:szCs w:val="24"/>
              </w:rPr>
              <w:t>Chuyên cần</w:t>
            </w:r>
          </w:p>
        </w:tc>
        <w:tc>
          <w:tcPr>
            <w:tcW w:w="1495" w:type="dxa"/>
            <w:shd w:val="clear" w:color="auto" w:fill="auto"/>
          </w:tcPr>
          <w:p w14:paraId="4B94D5A5" w14:textId="77777777" w:rsidR="00692CE8" w:rsidRDefault="00692CE8">
            <w:pPr>
              <w:widowControl w:val="0"/>
              <w:spacing w:before="48" w:after="48" w:line="240" w:lineRule="auto"/>
              <w:ind w:firstLine="0"/>
              <w:rPr>
                <w:sz w:val="24"/>
                <w:szCs w:val="24"/>
              </w:rPr>
            </w:pPr>
          </w:p>
        </w:tc>
        <w:tc>
          <w:tcPr>
            <w:tcW w:w="1276" w:type="dxa"/>
          </w:tcPr>
          <w:p w14:paraId="102A5F0B" w14:textId="77777777" w:rsidR="00692CE8" w:rsidRDefault="004658CB">
            <w:pPr>
              <w:widowControl w:val="0"/>
              <w:spacing w:before="48" w:after="48" w:line="240" w:lineRule="auto"/>
              <w:ind w:firstLine="0"/>
              <w:rPr>
                <w:sz w:val="24"/>
                <w:szCs w:val="24"/>
              </w:rPr>
            </w:pPr>
            <w:r>
              <w:rPr>
                <w:sz w:val="24"/>
                <w:szCs w:val="24"/>
              </w:rPr>
              <w:t>Tuần 1-13</w:t>
            </w:r>
          </w:p>
        </w:tc>
        <w:tc>
          <w:tcPr>
            <w:tcW w:w="1134" w:type="dxa"/>
          </w:tcPr>
          <w:p w14:paraId="331D1BC0" w14:textId="77777777" w:rsidR="00692CE8" w:rsidRDefault="004658CB">
            <w:pPr>
              <w:widowControl w:val="0"/>
              <w:spacing w:before="48" w:after="48" w:line="240" w:lineRule="auto"/>
              <w:ind w:firstLine="0"/>
              <w:rPr>
                <w:sz w:val="24"/>
                <w:szCs w:val="24"/>
              </w:rPr>
            </w:pPr>
            <w:r>
              <w:rPr>
                <w:sz w:val="24"/>
                <w:szCs w:val="24"/>
              </w:rPr>
              <w:t>CLO 1.1, CLO 1.2</w:t>
            </w:r>
          </w:p>
          <w:p w14:paraId="25C045B9" w14:textId="77777777" w:rsidR="00692CE8" w:rsidRDefault="004658CB">
            <w:pPr>
              <w:widowControl w:val="0"/>
              <w:spacing w:before="48" w:after="48" w:line="240" w:lineRule="auto"/>
              <w:ind w:firstLine="0"/>
              <w:jc w:val="both"/>
              <w:rPr>
                <w:sz w:val="24"/>
                <w:szCs w:val="24"/>
              </w:rPr>
            </w:pPr>
            <w:r>
              <w:rPr>
                <w:sz w:val="24"/>
                <w:szCs w:val="24"/>
              </w:rPr>
              <w:t>CLO2.1-2.2</w:t>
            </w:r>
          </w:p>
          <w:p w14:paraId="3DEEC669" w14:textId="77777777" w:rsidR="00692CE8" w:rsidRDefault="00692CE8">
            <w:pPr>
              <w:widowControl w:val="0"/>
              <w:spacing w:before="48" w:after="48" w:line="240" w:lineRule="auto"/>
              <w:ind w:firstLine="0"/>
              <w:rPr>
                <w:sz w:val="24"/>
                <w:szCs w:val="24"/>
              </w:rPr>
            </w:pPr>
          </w:p>
        </w:tc>
        <w:tc>
          <w:tcPr>
            <w:tcW w:w="3690" w:type="dxa"/>
            <w:shd w:val="clear" w:color="auto" w:fill="auto"/>
          </w:tcPr>
          <w:p w14:paraId="0054F549" w14:textId="77777777" w:rsidR="00692CE8" w:rsidRDefault="004658CB">
            <w:pPr>
              <w:widowControl w:val="0"/>
              <w:spacing w:before="48" w:after="48" w:line="240" w:lineRule="auto"/>
              <w:ind w:firstLine="0"/>
              <w:rPr>
                <w:sz w:val="24"/>
                <w:szCs w:val="24"/>
              </w:rPr>
            </w:pPr>
            <w:r>
              <w:rPr>
                <w:sz w:val="24"/>
                <w:szCs w:val="24"/>
              </w:rPr>
              <w:t>- Mức độ tham gia lớp học đầy đủ.</w:t>
            </w:r>
          </w:p>
          <w:p w14:paraId="14DA2367" w14:textId="77777777" w:rsidR="00692CE8" w:rsidRDefault="004658CB">
            <w:pPr>
              <w:widowControl w:val="0"/>
              <w:spacing w:before="48" w:after="48" w:line="240" w:lineRule="auto"/>
              <w:ind w:firstLine="0"/>
              <w:rPr>
                <w:sz w:val="24"/>
                <w:szCs w:val="24"/>
              </w:rPr>
            </w:pPr>
            <w:r>
              <w:rPr>
                <w:sz w:val="24"/>
                <w:szCs w:val="24"/>
              </w:rPr>
              <w:t>- Mức độ chuẩn bị bài học từ nhà (đầy đủ, kỹ lưỡng)</w:t>
            </w:r>
          </w:p>
          <w:p w14:paraId="72D0A170" w14:textId="77777777" w:rsidR="00692CE8" w:rsidRDefault="004658CB">
            <w:pPr>
              <w:widowControl w:val="0"/>
              <w:spacing w:before="48" w:after="48" w:line="240" w:lineRule="auto"/>
              <w:ind w:firstLine="0"/>
              <w:rPr>
                <w:sz w:val="24"/>
                <w:szCs w:val="24"/>
              </w:rPr>
            </w:pPr>
            <w:r>
              <w:rPr>
                <w:sz w:val="24"/>
                <w:szCs w:val="24"/>
              </w:rPr>
              <w:t>- Mức độ tham gia trả lời câu hỏi của giảng viên (số lần và chất lượng ý kiến trả lời)</w:t>
            </w:r>
          </w:p>
          <w:p w14:paraId="58C47668" w14:textId="77777777" w:rsidR="00692CE8" w:rsidRDefault="004658CB">
            <w:pPr>
              <w:widowControl w:val="0"/>
              <w:spacing w:before="48" w:after="48" w:line="240" w:lineRule="auto"/>
              <w:ind w:firstLine="0"/>
            </w:pPr>
            <w:r>
              <w:rPr>
                <w:sz w:val="24"/>
                <w:szCs w:val="24"/>
              </w:rPr>
              <w:t>- Mức độ tham gia đặt câu hỏi với bài giảng của giảng viên (số lần và chất lượng câu hỏi)</w:t>
            </w:r>
          </w:p>
        </w:tc>
        <w:tc>
          <w:tcPr>
            <w:tcW w:w="1065" w:type="dxa"/>
            <w:shd w:val="clear" w:color="auto" w:fill="auto"/>
          </w:tcPr>
          <w:p w14:paraId="434B6B21" w14:textId="77777777" w:rsidR="00692CE8" w:rsidRDefault="004658CB">
            <w:pPr>
              <w:widowControl w:val="0"/>
              <w:spacing w:before="48" w:after="48" w:line="240" w:lineRule="auto"/>
              <w:ind w:firstLine="0"/>
              <w:rPr>
                <w:sz w:val="24"/>
                <w:szCs w:val="24"/>
              </w:rPr>
            </w:pPr>
            <w:r>
              <w:rPr>
                <w:sz w:val="24"/>
                <w:szCs w:val="24"/>
              </w:rPr>
              <w:t>10%</w:t>
            </w:r>
          </w:p>
        </w:tc>
      </w:tr>
      <w:tr w:rsidR="00692CE8" w14:paraId="7AB933C2" w14:textId="77777777">
        <w:tc>
          <w:tcPr>
            <w:tcW w:w="1482" w:type="dxa"/>
            <w:shd w:val="clear" w:color="auto" w:fill="auto"/>
            <w:vAlign w:val="center"/>
          </w:tcPr>
          <w:p w14:paraId="4C4DAF1F" w14:textId="77777777" w:rsidR="00692CE8" w:rsidRDefault="004658CB">
            <w:pPr>
              <w:widowControl w:val="0"/>
              <w:spacing w:before="48" w:after="48" w:line="240" w:lineRule="auto"/>
              <w:ind w:firstLine="0"/>
              <w:rPr>
                <w:sz w:val="24"/>
                <w:szCs w:val="24"/>
              </w:rPr>
            </w:pPr>
            <w:r>
              <w:rPr>
                <w:sz w:val="24"/>
                <w:szCs w:val="24"/>
              </w:rPr>
              <w:t>Kiểm tra giữa kỳ</w:t>
            </w:r>
          </w:p>
        </w:tc>
        <w:tc>
          <w:tcPr>
            <w:tcW w:w="1495" w:type="dxa"/>
            <w:shd w:val="clear" w:color="auto" w:fill="auto"/>
            <w:vAlign w:val="center"/>
          </w:tcPr>
          <w:p w14:paraId="6AC963FE" w14:textId="77777777" w:rsidR="00692CE8" w:rsidRDefault="004658CB">
            <w:pPr>
              <w:widowControl w:val="0"/>
              <w:spacing w:before="48" w:after="48" w:line="240" w:lineRule="auto"/>
              <w:ind w:firstLine="0"/>
              <w:jc w:val="both"/>
              <w:rPr>
                <w:sz w:val="24"/>
                <w:szCs w:val="24"/>
              </w:rPr>
            </w:pPr>
            <w:r>
              <w:rPr>
                <w:sz w:val="24"/>
                <w:szCs w:val="24"/>
              </w:rPr>
              <w:t>Chương 1,2,3,4</w:t>
            </w:r>
          </w:p>
        </w:tc>
        <w:tc>
          <w:tcPr>
            <w:tcW w:w="1276" w:type="dxa"/>
            <w:vAlign w:val="center"/>
          </w:tcPr>
          <w:p w14:paraId="620C6B15" w14:textId="77777777" w:rsidR="00692CE8" w:rsidRDefault="004658CB">
            <w:pPr>
              <w:widowControl w:val="0"/>
              <w:spacing w:before="48" w:after="48" w:line="240" w:lineRule="auto"/>
              <w:ind w:firstLine="0"/>
              <w:rPr>
                <w:sz w:val="24"/>
                <w:szCs w:val="24"/>
              </w:rPr>
            </w:pPr>
            <w:r>
              <w:rPr>
                <w:sz w:val="24"/>
                <w:szCs w:val="24"/>
              </w:rPr>
              <w:t>Tuần 8</w:t>
            </w:r>
          </w:p>
        </w:tc>
        <w:tc>
          <w:tcPr>
            <w:tcW w:w="1134" w:type="dxa"/>
            <w:vAlign w:val="center"/>
          </w:tcPr>
          <w:p w14:paraId="52E13F56" w14:textId="77777777" w:rsidR="00692CE8" w:rsidRDefault="004658CB">
            <w:pPr>
              <w:widowControl w:val="0"/>
              <w:spacing w:before="48" w:after="48" w:line="240" w:lineRule="auto"/>
              <w:ind w:firstLine="0"/>
              <w:jc w:val="both"/>
              <w:rPr>
                <w:sz w:val="24"/>
                <w:szCs w:val="24"/>
              </w:rPr>
            </w:pPr>
            <w:r>
              <w:rPr>
                <w:sz w:val="24"/>
                <w:szCs w:val="24"/>
              </w:rPr>
              <w:t>CLO1.1 – CLO 1.2</w:t>
            </w:r>
          </w:p>
          <w:p w14:paraId="61818215" w14:textId="77777777" w:rsidR="00692CE8" w:rsidRDefault="004658CB">
            <w:pPr>
              <w:widowControl w:val="0"/>
              <w:spacing w:before="48" w:after="48" w:line="240" w:lineRule="auto"/>
              <w:ind w:firstLine="0"/>
              <w:jc w:val="both"/>
              <w:rPr>
                <w:sz w:val="24"/>
                <w:szCs w:val="24"/>
              </w:rPr>
            </w:pPr>
            <w:r>
              <w:rPr>
                <w:sz w:val="24"/>
                <w:szCs w:val="24"/>
              </w:rPr>
              <w:t>CLO2.1-2.2</w:t>
            </w:r>
          </w:p>
          <w:p w14:paraId="0BF4517C" w14:textId="77777777" w:rsidR="00692CE8" w:rsidRDefault="004658CB">
            <w:pPr>
              <w:widowControl w:val="0"/>
              <w:spacing w:before="48" w:after="48" w:line="240" w:lineRule="auto"/>
              <w:ind w:firstLine="0"/>
              <w:jc w:val="both"/>
              <w:rPr>
                <w:sz w:val="24"/>
                <w:szCs w:val="24"/>
              </w:rPr>
            </w:pPr>
            <w:r>
              <w:rPr>
                <w:sz w:val="24"/>
                <w:szCs w:val="24"/>
              </w:rPr>
              <w:t>CLO3.1</w:t>
            </w:r>
          </w:p>
          <w:p w14:paraId="6773D617" w14:textId="77777777" w:rsidR="00692CE8" w:rsidRDefault="004658CB">
            <w:pPr>
              <w:widowControl w:val="0"/>
              <w:spacing w:before="48" w:after="48" w:line="240" w:lineRule="auto"/>
              <w:ind w:firstLine="0"/>
              <w:jc w:val="both"/>
              <w:rPr>
                <w:sz w:val="24"/>
                <w:szCs w:val="24"/>
              </w:rPr>
            </w:pPr>
            <w:r>
              <w:rPr>
                <w:sz w:val="24"/>
                <w:szCs w:val="24"/>
              </w:rPr>
              <w:t xml:space="preserve">CLO 4.1 </w:t>
            </w:r>
          </w:p>
        </w:tc>
        <w:tc>
          <w:tcPr>
            <w:tcW w:w="3690" w:type="dxa"/>
            <w:shd w:val="clear" w:color="auto" w:fill="auto"/>
            <w:vAlign w:val="center"/>
          </w:tcPr>
          <w:p w14:paraId="11BF0190" w14:textId="77777777" w:rsidR="00692CE8" w:rsidRDefault="004658CB">
            <w:pPr>
              <w:widowControl w:val="0"/>
              <w:spacing w:before="48" w:after="48" w:line="240" w:lineRule="auto"/>
              <w:ind w:firstLine="0"/>
              <w:rPr>
                <w:sz w:val="24"/>
                <w:szCs w:val="24"/>
              </w:rPr>
            </w:pPr>
            <w:r>
              <w:rPr>
                <w:sz w:val="24"/>
                <w:szCs w:val="24"/>
              </w:rPr>
              <w:t>- Mức độ hoàn thành bài tập nhóm, thuyết trình (đúng hạn, chất lượng nội dung và thuyết trình, trả lời câu hỏi của giảng viên và lớp gắn với mức độ đạt được kiến thức, kỹ năng và năng lực tự chủ tự chịu trách nhiệm của chuẩn đầu ra học phần).</w:t>
            </w:r>
          </w:p>
        </w:tc>
        <w:tc>
          <w:tcPr>
            <w:tcW w:w="1065" w:type="dxa"/>
            <w:shd w:val="clear" w:color="auto" w:fill="auto"/>
            <w:vAlign w:val="center"/>
          </w:tcPr>
          <w:p w14:paraId="263416A3" w14:textId="77777777" w:rsidR="00692CE8" w:rsidRDefault="004658CB">
            <w:pPr>
              <w:widowControl w:val="0"/>
              <w:spacing w:before="48" w:after="48" w:line="240" w:lineRule="auto"/>
              <w:ind w:firstLine="0"/>
              <w:jc w:val="both"/>
              <w:rPr>
                <w:sz w:val="24"/>
                <w:szCs w:val="24"/>
              </w:rPr>
            </w:pPr>
            <w:r>
              <w:rPr>
                <w:sz w:val="24"/>
                <w:szCs w:val="24"/>
              </w:rPr>
              <w:t>40%</w:t>
            </w:r>
          </w:p>
        </w:tc>
      </w:tr>
      <w:tr w:rsidR="00692CE8" w14:paraId="2DBC66B9" w14:textId="77777777">
        <w:tc>
          <w:tcPr>
            <w:tcW w:w="1482" w:type="dxa"/>
            <w:shd w:val="clear" w:color="auto" w:fill="auto"/>
            <w:vAlign w:val="center"/>
          </w:tcPr>
          <w:p w14:paraId="4F96DDA5" w14:textId="77777777" w:rsidR="00692CE8" w:rsidRDefault="004658CB">
            <w:pPr>
              <w:widowControl w:val="0"/>
              <w:spacing w:before="48" w:after="48" w:line="240" w:lineRule="auto"/>
              <w:ind w:firstLine="0"/>
              <w:rPr>
                <w:sz w:val="24"/>
                <w:szCs w:val="24"/>
              </w:rPr>
            </w:pPr>
            <w:r>
              <w:rPr>
                <w:sz w:val="24"/>
                <w:szCs w:val="24"/>
              </w:rPr>
              <w:t>Đánh giá cuối kỳ</w:t>
            </w:r>
          </w:p>
        </w:tc>
        <w:tc>
          <w:tcPr>
            <w:tcW w:w="1495" w:type="dxa"/>
            <w:shd w:val="clear" w:color="auto" w:fill="auto"/>
            <w:vAlign w:val="center"/>
          </w:tcPr>
          <w:p w14:paraId="066F8E4A" w14:textId="77777777" w:rsidR="00692CE8" w:rsidRDefault="004658CB">
            <w:pPr>
              <w:widowControl w:val="0"/>
              <w:spacing w:before="48" w:after="48" w:line="240" w:lineRule="auto"/>
              <w:ind w:firstLine="0"/>
              <w:jc w:val="both"/>
              <w:rPr>
                <w:sz w:val="24"/>
                <w:szCs w:val="24"/>
              </w:rPr>
            </w:pPr>
            <w:r>
              <w:rPr>
                <w:sz w:val="24"/>
                <w:szCs w:val="24"/>
              </w:rPr>
              <w:t>Chương 1,2,3,4</w:t>
            </w:r>
          </w:p>
        </w:tc>
        <w:tc>
          <w:tcPr>
            <w:tcW w:w="1276" w:type="dxa"/>
            <w:vAlign w:val="center"/>
          </w:tcPr>
          <w:p w14:paraId="53B91B03" w14:textId="77777777" w:rsidR="00692CE8" w:rsidRDefault="004658CB">
            <w:pPr>
              <w:widowControl w:val="0"/>
              <w:spacing w:before="48" w:after="48" w:line="240" w:lineRule="auto"/>
              <w:ind w:firstLine="0"/>
              <w:rPr>
                <w:sz w:val="24"/>
                <w:szCs w:val="24"/>
              </w:rPr>
            </w:pPr>
            <w:r>
              <w:rPr>
                <w:sz w:val="24"/>
                <w:szCs w:val="24"/>
              </w:rPr>
              <w:t>Lịch thi học phần</w:t>
            </w:r>
          </w:p>
        </w:tc>
        <w:tc>
          <w:tcPr>
            <w:tcW w:w="1134" w:type="dxa"/>
            <w:vAlign w:val="center"/>
          </w:tcPr>
          <w:p w14:paraId="4D0D558A" w14:textId="77777777" w:rsidR="00692CE8" w:rsidRDefault="004658CB">
            <w:pPr>
              <w:widowControl w:val="0"/>
              <w:spacing w:before="48" w:after="48" w:line="240" w:lineRule="auto"/>
              <w:ind w:firstLine="0"/>
              <w:jc w:val="both"/>
              <w:rPr>
                <w:sz w:val="24"/>
                <w:szCs w:val="24"/>
              </w:rPr>
            </w:pPr>
            <w:r>
              <w:rPr>
                <w:sz w:val="24"/>
                <w:szCs w:val="24"/>
              </w:rPr>
              <w:t>CLO 5.1</w:t>
            </w:r>
          </w:p>
        </w:tc>
        <w:tc>
          <w:tcPr>
            <w:tcW w:w="3690" w:type="dxa"/>
            <w:shd w:val="clear" w:color="auto" w:fill="auto"/>
            <w:vAlign w:val="center"/>
          </w:tcPr>
          <w:p w14:paraId="2D6FCC93" w14:textId="77777777" w:rsidR="00692CE8" w:rsidRDefault="004658CB">
            <w:pPr>
              <w:widowControl w:val="0"/>
              <w:spacing w:before="48" w:after="48" w:line="240" w:lineRule="auto"/>
              <w:ind w:firstLine="0"/>
              <w:rPr>
                <w:sz w:val="24"/>
                <w:szCs w:val="24"/>
              </w:rPr>
            </w:pPr>
            <w:r>
              <w:rPr>
                <w:sz w:val="24"/>
                <w:szCs w:val="24"/>
              </w:rPr>
              <w:t xml:space="preserve">Bài tập nhóm </w:t>
            </w:r>
          </w:p>
        </w:tc>
        <w:tc>
          <w:tcPr>
            <w:tcW w:w="1065" w:type="dxa"/>
            <w:shd w:val="clear" w:color="auto" w:fill="auto"/>
            <w:vAlign w:val="center"/>
          </w:tcPr>
          <w:p w14:paraId="3A174C5D" w14:textId="77777777" w:rsidR="00692CE8" w:rsidRDefault="004658CB">
            <w:pPr>
              <w:widowControl w:val="0"/>
              <w:spacing w:before="48" w:after="48" w:line="240" w:lineRule="auto"/>
              <w:ind w:firstLine="0"/>
              <w:jc w:val="both"/>
              <w:rPr>
                <w:sz w:val="24"/>
                <w:szCs w:val="24"/>
              </w:rPr>
            </w:pPr>
            <w:r>
              <w:rPr>
                <w:sz w:val="24"/>
                <w:szCs w:val="24"/>
              </w:rPr>
              <w:t>50%</w:t>
            </w:r>
          </w:p>
        </w:tc>
      </w:tr>
    </w:tbl>
    <w:p w14:paraId="3656B9AB" w14:textId="77777777" w:rsidR="00692CE8" w:rsidRDefault="00692CE8">
      <w:pPr>
        <w:widowControl w:val="0"/>
        <w:spacing w:after="0" w:line="240" w:lineRule="auto"/>
        <w:ind w:firstLine="0"/>
        <w:jc w:val="center"/>
        <w:rPr>
          <w:b/>
          <w:sz w:val="24"/>
          <w:szCs w:val="24"/>
        </w:rPr>
      </w:pPr>
    </w:p>
    <w:p w14:paraId="2F5B5349" w14:textId="77777777" w:rsidR="00692CE8" w:rsidRDefault="004658CB">
      <w:pPr>
        <w:widowControl w:val="0"/>
        <w:spacing w:after="0" w:line="240" w:lineRule="auto"/>
        <w:ind w:firstLine="0"/>
        <w:jc w:val="both"/>
        <w:rPr>
          <w:b/>
          <w:sz w:val="24"/>
          <w:szCs w:val="24"/>
        </w:rPr>
      </w:pPr>
      <w:r>
        <w:rPr>
          <w:b/>
          <w:sz w:val="24"/>
          <w:szCs w:val="24"/>
        </w:rPr>
        <w:t>8. KẾ HOẠCH GIẢNG DẠY (LESSON PLAN)</w:t>
      </w:r>
    </w:p>
    <w:p w14:paraId="51F022F9" w14:textId="77777777" w:rsidR="00692CE8" w:rsidRDefault="004658CB">
      <w:pPr>
        <w:widowControl w:val="0"/>
        <w:spacing w:after="0" w:line="240" w:lineRule="auto"/>
        <w:ind w:firstLine="0"/>
        <w:jc w:val="center"/>
        <w:rPr>
          <w:b/>
          <w:color w:val="000000"/>
          <w:sz w:val="24"/>
          <w:szCs w:val="24"/>
        </w:rPr>
      </w:pPr>
      <w:r>
        <w:rPr>
          <w:b/>
          <w:color w:val="000000"/>
          <w:sz w:val="24"/>
          <w:szCs w:val="24"/>
        </w:rPr>
        <w:t>Bảng 8.1. Kế hoạch giảng dạy</w:t>
      </w:r>
    </w:p>
    <w:tbl>
      <w:tblPr>
        <w:tblStyle w:val="a4"/>
        <w:tblW w:w="10395" w:type="dxa"/>
        <w:tblInd w:w="-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5"/>
        <w:gridCol w:w="3180"/>
        <w:gridCol w:w="1230"/>
        <w:gridCol w:w="885"/>
        <w:gridCol w:w="2595"/>
        <w:gridCol w:w="1770"/>
      </w:tblGrid>
      <w:tr w:rsidR="00692CE8" w14:paraId="6CCF2F9F" w14:textId="77777777">
        <w:trPr>
          <w:trHeight w:val="251"/>
        </w:trPr>
        <w:tc>
          <w:tcPr>
            <w:tcW w:w="735" w:type="dxa"/>
            <w:shd w:val="clear" w:color="auto" w:fill="auto"/>
            <w:vAlign w:val="center"/>
          </w:tcPr>
          <w:p w14:paraId="16209D43" w14:textId="77777777" w:rsidR="00692CE8" w:rsidRDefault="004658CB">
            <w:pPr>
              <w:widowControl w:val="0"/>
              <w:spacing w:before="40" w:after="40" w:line="240" w:lineRule="auto"/>
              <w:ind w:firstLine="0"/>
              <w:jc w:val="center"/>
              <w:rPr>
                <w:b/>
                <w:color w:val="000000"/>
                <w:sz w:val="24"/>
                <w:szCs w:val="24"/>
              </w:rPr>
            </w:pPr>
            <w:bookmarkStart w:id="1" w:name="_heading=h.30j0zll" w:colFirst="0" w:colLast="0"/>
            <w:bookmarkEnd w:id="1"/>
            <w:r>
              <w:rPr>
                <w:b/>
                <w:color w:val="000000"/>
                <w:sz w:val="24"/>
                <w:szCs w:val="24"/>
              </w:rPr>
              <w:t>Tuần</w:t>
            </w:r>
          </w:p>
        </w:tc>
        <w:tc>
          <w:tcPr>
            <w:tcW w:w="3180" w:type="dxa"/>
            <w:shd w:val="clear" w:color="auto" w:fill="auto"/>
            <w:vAlign w:val="center"/>
          </w:tcPr>
          <w:p w14:paraId="7B3615F3" w14:textId="77777777" w:rsidR="00692CE8" w:rsidRDefault="004658CB">
            <w:pPr>
              <w:widowControl w:val="0"/>
              <w:spacing w:before="40" w:after="40" w:line="240" w:lineRule="auto"/>
              <w:ind w:firstLine="0"/>
              <w:jc w:val="center"/>
              <w:rPr>
                <w:b/>
                <w:color w:val="000000"/>
                <w:sz w:val="24"/>
                <w:szCs w:val="24"/>
              </w:rPr>
            </w:pPr>
            <w:r>
              <w:rPr>
                <w:b/>
                <w:color w:val="000000"/>
                <w:sz w:val="24"/>
                <w:szCs w:val="24"/>
              </w:rPr>
              <w:t>Nội dung giảng dạy</w:t>
            </w:r>
          </w:p>
        </w:tc>
        <w:tc>
          <w:tcPr>
            <w:tcW w:w="1230" w:type="dxa"/>
            <w:shd w:val="clear" w:color="auto" w:fill="FFFFFF"/>
          </w:tcPr>
          <w:p w14:paraId="6BDB6D42" w14:textId="77777777" w:rsidR="00692CE8" w:rsidRDefault="004658CB">
            <w:pPr>
              <w:widowControl w:val="0"/>
              <w:spacing w:before="40" w:after="40" w:line="240" w:lineRule="auto"/>
              <w:ind w:firstLine="0"/>
              <w:jc w:val="center"/>
              <w:rPr>
                <w:b/>
                <w:color w:val="000000"/>
                <w:sz w:val="24"/>
                <w:szCs w:val="24"/>
              </w:rPr>
            </w:pPr>
            <w:r>
              <w:rPr>
                <w:b/>
                <w:color w:val="000000"/>
                <w:sz w:val="24"/>
                <w:szCs w:val="24"/>
              </w:rPr>
              <w:t>Tài liệu đọc</w:t>
            </w:r>
          </w:p>
        </w:tc>
        <w:tc>
          <w:tcPr>
            <w:tcW w:w="885" w:type="dxa"/>
            <w:shd w:val="clear" w:color="auto" w:fill="FFFFFF"/>
            <w:vAlign w:val="center"/>
          </w:tcPr>
          <w:p w14:paraId="1619B160" w14:textId="77777777" w:rsidR="00692CE8" w:rsidRDefault="004658CB">
            <w:pPr>
              <w:widowControl w:val="0"/>
              <w:spacing w:after="0" w:line="240" w:lineRule="auto"/>
              <w:ind w:firstLine="0"/>
              <w:jc w:val="center"/>
              <w:rPr>
                <w:b/>
                <w:color w:val="000000"/>
                <w:sz w:val="24"/>
                <w:szCs w:val="24"/>
              </w:rPr>
            </w:pPr>
            <w:r>
              <w:rPr>
                <w:b/>
                <w:color w:val="000000"/>
                <w:sz w:val="24"/>
                <w:szCs w:val="24"/>
              </w:rPr>
              <w:t>CLOs</w:t>
            </w:r>
          </w:p>
        </w:tc>
        <w:tc>
          <w:tcPr>
            <w:tcW w:w="2595" w:type="dxa"/>
            <w:shd w:val="clear" w:color="auto" w:fill="auto"/>
            <w:vAlign w:val="center"/>
          </w:tcPr>
          <w:p w14:paraId="1E1E732E" w14:textId="77777777" w:rsidR="00692CE8" w:rsidRDefault="004658CB">
            <w:pPr>
              <w:widowControl w:val="0"/>
              <w:spacing w:after="0" w:line="240" w:lineRule="auto"/>
              <w:ind w:firstLine="0"/>
              <w:jc w:val="center"/>
              <w:rPr>
                <w:b/>
                <w:color w:val="000000"/>
                <w:sz w:val="24"/>
                <w:szCs w:val="24"/>
              </w:rPr>
            </w:pPr>
            <w:r>
              <w:rPr>
                <w:b/>
                <w:color w:val="000000"/>
                <w:sz w:val="24"/>
                <w:szCs w:val="24"/>
              </w:rPr>
              <w:t>Hoạt động dạy và học</w:t>
            </w:r>
          </w:p>
        </w:tc>
        <w:tc>
          <w:tcPr>
            <w:tcW w:w="1770" w:type="dxa"/>
            <w:shd w:val="clear" w:color="auto" w:fill="FFFFFF"/>
            <w:vAlign w:val="center"/>
          </w:tcPr>
          <w:p w14:paraId="0C8AC250" w14:textId="77777777" w:rsidR="00692CE8" w:rsidRDefault="004658CB">
            <w:pPr>
              <w:widowControl w:val="0"/>
              <w:spacing w:before="40" w:after="40" w:line="240" w:lineRule="auto"/>
              <w:ind w:firstLine="0"/>
              <w:jc w:val="center"/>
              <w:rPr>
                <w:b/>
                <w:color w:val="000000"/>
                <w:sz w:val="24"/>
                <w:szCs w:val="24"/>
              </w:rPr>
            </w:pPr>
            <w:r>
              <w:rPr>
                <w:b/>
                <w:color w:val="000000"/>
                <w:sz w:val="24"/>
                <w:szCs w:val="24"/>
              </w:rPr>
              <w:t xml:space="preserve">Công cụ và tiêu chí đánh </w:t>
            </w:r>
            <w:r>
              <w:rPr>
                <w:b/>
                <w:color w:val="000000"/>
                <w:sz w:val="24"/>
                <w:szCs w:val="24"/>
              </w:rPr>
              <w:lastRenderedPageBreak/>
              <w:t>giá</w:t>
            </w:r>
          </w:p>
        </w:tc>
      </w:tr>
      <w:tr w:rsidR="00692CE8" w14:paraId="3CB5545E" w14:textId="77777777">
        <w:tc>
          <w:tcPr>
            <w:tcW w:w="735" w:type="dxa"/>
            <w:shd w:val="clear" w:color="auto" w:fill="auto"/>
            <w:vAlign w:val="center"/>
          </w:tcPr>
          <w:p w14:paraId="69289897" w14:textId="77777777" w:rsidR="00692CE8" w:rsidRDefault="004658CB">
            <w:pPr>
              <w:widowControl w:val="0"/>
              <w:spacing w:before="0" w:after="0" w:line="240" w:lineRule="auto"/>
              <w:ind w:firstLine="0"/>
              <w:jc w:val="center"/>
              <w:rPr>
                <w:b/>
                <w:color w:val="000000"/>
                <w:sz w:val="24"/>
                <w:szCs w:val="24"/>
              </w:rPr>
            </w:pPr>
            <w:r>
              <w:rPr>
                <w:b/>
                <w:color w:val="000000"/>
                <w:sz w:val="24"/>
                <w:szCs w:val="24"/>
              </w:rPr>
              <w:lastRenderedPageBreak/>
              <w:t>[1]</w:t>
            </w:r>
          </w:p>
        </w:tc>
        <w:tc>
          <w:tcPr>
            <w:tcW w:w="3180" w:type="dxa"/>
            <w:shd w:val="clear" w:color="auto" w:fill="auto"/>
            <w:vAlign w:val="center"/>
          </w:tcPr>
          <w:p w14:paraId="1BC96F71" w14:textId="77777777" w:rsidR="00692CE8" w:rsidRDefault="004658CB">
            <w:pPr>
              <w:widowControl w:val="0"/>
              <w:spacing w:before="0" w:after="0" w:line="240" w:lineRule="auto"/>
              <w:ind w:firstLine="0"/>
              <w:jc w:val="center"/>
              <w:rPr>
                <w:b/>
                <w:color w:val="000000"/>
                <w:sz w:val="24"/>
                <w:szCs w:val="24"/>
              </w:rPr>
            </w:pPr>
            <w:r>
              <w:rPr>
                <w:b/>
                <w:color w:val="000000"/>
                <w:sz w:val="24"/>
                <w:szCs w:val="24"/>
              </w:rPr>
              <w:t>[2]</w:t>
            </w:r>
          </w:p>
        </w:tc>
        <w:tc>
          <w:tcPr>
            <w:tcW w:w="1230" w:type="dxa"/>
            <w:shd w:val="clear" w:color="auto" w:fill="FFFFFF"/>
            <w:vAlign w:val="center"/>
          </w:tcPr>
          <w:p w14:paraId="2DF270FC" w14:textId="77777777" w:rsidR="00692CE8" w:rsidRDefault="004658CB">
            <w:pPr>
              <w:widowControl w:val="0"/>
              <w:spacing w:before="0" w:after="0" w:line="240" w:lineRule="auto"/>
              <w:ind w:firstLine="0"/>
              <w:jc w:val="center"/>
              <w:rPr>
                <w:b/>
                <w:color w:val="000000"/>
                <w:sz w:val="24"/>
                <w:szCs w:val="24"/>
              </w:rPr>
            </w:pPr>
            <w:r>
              <w:rPr>
                <w:b/>
                <w:color w:val="000000"/>
                <w:sz w:val="24"/>
                <w:szCs w:val="24"/>
              </w:rPr>
              <w:t>[3]</w:t>
            </w:r>
          </w:p>
        </w:tc>
        <w:tc>
          <w:tcPr>
            <w:tcW w:w="885" w:type="dxa"/>
            <w:shd w:val="clear" w:color="auto" w:fill="FFFFFF"/>
            <w:vAlign w:val="center"/>
          </w:tcPr>
          <w:p w14:paraId="6082324D" w14:textId="77777777" w:rsidR="00692CE8" w:rsidRDefault="004658CB">
            <w:pPr>
              <w:widowControl w:val="0"/>
              <w:spacing w:before="0" w:after="0" w:line="240" w:lineRule="auto"/>
              <w:ind w:firstLine="0"/>
              <w:jc w:val="center"/>
              <w:rPr>
                <w:b/>
                <w:color w:val="000000"/>
                <w:sz w:val="24"/>
                <w:szCs w:val="24"/>
              </w:rPr>
            </w:pPr>
            <w:r>
              <w:rPr>
                <w:b/>
                <w:color w:val="000000"/>
                <w:sz w:val="24"/>
                <w:szCs w:val="24"/>
              </w:rPr>
              <w:t>[4]</w:t>
            </w:r>
          </w:p>
        </w:tc>
        <w:tc>
          <w:tcPr>
            <w:tcW w:w="2595" w:type="dxa"/>
            <w:shd w:val="clear" w:color="auto" w:fill="auto"/>
            <w:vAlign w:val="center"/>
          </w:tcPr>
          <w:p w14:paraId="35AFE2B6" w14:textId="77777777" w:rsidR="00692CE8" w:rsidRDefault="004658CB">
            <w:pPr>
              <w:widowControl w:val="0"/>
              <w:spacing w:before="0" w:after="0" w:line="240" w:lineRule="auto"/>
              <w:ind w:firstLine="0"/>
              <w:jc w:val="center"/>
              <w:rPr>
                <w:b/>
                <w:color w:val="000000"/>
                <w:sz w:val="24"/>
                <w:szCs w:val="24"/>
              </w:rPr>
            </w:pPr>
            <w:r>
              <w:rPr>
                <w:b/>
                <w:color w:val="000000"/>
                <w:sz w:val="24"/>
                <w:szCs w:val="24"/>
              </w:rPr>
              <w:t>[5]</w:t>
            </w:r>
          </w:p>
        </w:tc>
        <w:tc>
          <w:tcPr>
            <w:tcW w:w="1770" w:type="dxa"/>
            <w:shd w:val="clear" w:color="auto" w:fill="FFFFFF"/>
            <w:vAlign w:val="center"/>
          </w:tcPr>
          <w:p w14:paraId="74DCD2BB" w14:textId="77777777" w:rsidR="00692CE8" w:rsidRDefault="004658CB">
            <w:pPr>
              <w:widowControl w:val="0"/>
              <w:spacing w:before="0" w:after="0" w:line="240" w:lineRule="auto"/>
              <w:ind w:firstLine="0"/>
              <w:jc w:val="center"/>
              <w:rPr>
                <w:b/>
                <w:color w:val="000000"/>
                <w:sz w:val="24"/>
                <w:szCs w:val="24"/>
              </w:rPr>
            </w:pPr>
            <w:r>
              <w:rPr>
                <w:b/>
                <w:color w:val="000000"/>
                <w:sz w:val="24"/>
                <w:szCs w:val="24"/>
              </w:rPr>
              <w:t>[6]</w:t>
            </w:r>
          </w:p>
        </w:tc>
      </w:tr>
      <w:tr w:rsidR="00692CE8" w14:paraId="43708368" w14:textId="77777777">
        <w:tc>
          <w:tcPr>
            <w:tcW w:w="735" w:type="dxa"/>
            <w:shd w:val="clear" w:color="auto" w:fill="auto"/>
            <w:vAlign w:val="center"/>
          </w:tcPr>
          <w:p w14:paraId="649841BE" w14:textId="77777777" w:rsidR="00692CE8" w:rsidRDefault="004658CB">
            <w:pPr>
              <w:widowControl w:val="0"/>
              <w:spacing w:before="0" w:after="0" w:line="276" w:lineRule="auto"/>
              <w:ind w:firstLine="0"/>
              <w:jc w:val="center"/>
              <w:rPr>
                <w:b/>
                <w:color w:val="000000"/>
                <w:sz w:val="24"/>
                <w:szCs w:val="24"/>
              </w:rPr>
            </w:pPr>
            <w:r>
              <w:rPr>
                <w:color w:val="000000"/>
                <w:sz w:val="24"/>
                <w:szCs w:val="24"/>
              </w:rPr>
              <w:t>1</w:t>
            </w:r>
          </w:p>
        </w:tc>
        <w:tc>
          <w:tcPr>
            <w:tcW w:w="3180" w:type="dxa"/>
            <w:shd w:val="clear" w:color="auto" w:fill="auto"/>
            <w:vAlign w:val="center"/>
          </w:tcPr>
          <w:p w14:paraId="0B887B33" w14:textId="77777777" w:rsidR="00692CE8" w:rsidRDefault="004658CB">
            <w:pPr>
              <w:widowControl w:val="0"/>
              <w:spacing w:before="0" w:after="0" w:line="276" w:lineRule="auto"/>
              <w:ind w:firstLine="0"/>
              <w:jc w:val="both"/>
              <w:rPr>
                <w:b/>
                <w:color w:val="000000"/>
                <w:sz w:val="24"/>
                <w:szCs w:val="24"/>
              </w:rPr>
            </w:pPr>
            <w:r>
              <w:rPr>
                <w:b/>
                <w:sz w:val="24"/>
                <w:szCs w:val="24"/>
              </w:rPr>
              <w:t>Làm quen, giới thiệu học phần, logic của học phần và vai trò, vị trí của học phần trong CTĐT</w:t>
            </w:r>
          </w:p>
        </w:tc>
        <w:tc>
          <w:tcPr>
            <w:tcW w:w="1230" w:type="dxa"/>
            <w:shd w:val="clear" w:color="auto" w:fill="FFFFFF"/>
            <w:vAlign w:val="center"/>
          </w:tcPr>
          <w:p w14:paraId="313E1E59" w14:textId="77777777" w:rsidR="00692CE8" w:rsidRDefault="004658CB">
            <w:pPr>
              <w:widowControl w:val="0"/>
              <w:spacing w:before="0" w:after="0" w:line="276" w:lineRule="auto"/>
              <w:ind w:firstLine="0"/>
              <w:jc w:val="both"/>
              <w:rPr>
                <w:color w:val="000000"/>
                <w:sz w:val="24"/>
                <w:szCs w:val="24"/>
              </w:rPr>
            </w:pPr>
            <w:r>
              <w:rPr>
                <w:color w:val="000000"/>
                <w:sz w:val="24"/>
                <w:szCs w:val="24"/>
              </w:rPr>
              <w:t>Đề cương học phần</w:t>
            </w:r>
          </w:p>
          <w:p w14:paraId="45FB0818" w14:textId="77777777" w:rsidR="00692CE8" w:rsidRDefault="00692CE8">
            <w:pPr>
              <w:widowControl w:val="0"/>
              <w:spacing w:before="0" w:after="0" w:line="276" w:lineRule="auto"/>
              <w:ind w:firstLine="0"/>
              <w:jc w:val="center"/>
              <w:rPr>
                <w:b/>
                <w:color w:val="000000"/>
                <w:sz w:val="24"/>
                <w:szCs w:val="24"/>
              </w:rPr>
            </w:pPr>
          </w:p>
        </w:tc>
        <w:tc>
          <w:tcPr>
            <w:tcW w:w="885" w:type="dxa"/>
            <w:shd w:val="clear" w:color="auto" w:fill="FFFFFF"/>
            <w:vAlign w:val="center"/>
          </w:tcPr>
          <w:p w14:paraId="5F708C2C" w14:textId="77777777" w:rsidR="00692CE8" w:rsidRDefault="004658CB">
            <w:pPr>
              <w:widowControl w:val="0"/>
              <w:spacing w:before="48" w:after="48" w:line="240" w:lineRule="auto"/>
              <w:ind w:firstLine="0"/>
              <w:rPr>
                <w:color w:val="000000"/>
                <w:sz w:val="24"/>
                <w:szCs w:val="24"/>
              </w:rPr>
            </w:pPr>
            <w:r>
              <w:rPr>
                <w:color w:val="000000"/>
                <w:sz w:val="24"/>
                <w:szCs w:val="24"/>
              </w:rPr>
              <w:t>CLO 1.1</w:t>
            </w:r>
          </w:p>
          <w:p w14:paraId="049F31CB" w14:textId="77777777" w:rsidR="00692CE8" w:rsidRDefault="00692CE8">
            <w:pPr>
              <w:widowControl w:val="0"/>
              <w:spacing w:before="0" w:after="0" w:line="276" w:lineRule="auto"/>
              <w:ind w:firstLine="0"/>
              <w:rPr>
                <w:b/>
                <w:color w:val="000000"/>
                <w:sz w:val="24"/>
                <w:szCs w:val="24"/>
              </w:rPr>
            </w:pPr>
          </w:p>
        </w:tc>
        <w:tc>
          <w:tcPr>
            <w:tcW w:w="2595" w:type="dxa"/>
            <w:shd w:val="clear" w:color="auto" w:fill="auto"/>
            <w:vAlign w:val="center"/>
          </w:tcPr>
          <w:p w14:paraId="5FA887C0" w14:textId="77777777" w:rsidR="00692CE8" w:rsidRDefault="004658CB">
            <w:pPr>
              <w:tabs>
                <w:tab w:val="left" w:pos="220"/>
                <w:tab w:val="left" w:pos="433"/>
              </w:tabs>
              <w:spacing w:before="0" w:after="0" w:line="276" w:lineRule="auto"/>
              <w:ind w:firstLine="0"/>
              <w:jc w:val="both"/>
              <w:rPr>
                <w:b/>
                <w:color w:val="000000"/>
                <w:sz w:val="24"/>
                <w:szCs w:val="24"/>
                <w:u w:val="single"/>
              </w:rPr>
            </w:pPr>
            <w:r>
              <w:rPr>
                <w:sz w:val="24"/>
                <w:szCs w:val="24"/>
              </w:rPr>
              <w:t xml:space="preserve">Giới thiệu học phần, </w:t>
            </w:r>
            <w:r>
              <w:rPr>
                <w:color w:val="000000"/>
                <w:sz w:val="24"/>
                <w:szCs w:val="24"/>
              </w:rPr>
              <w:t>đề cương chi tiết, nội quy lớp học, quy định thi, kiểm tra, đánh giá, hướng dẫn kế hoạch học tập.</w:t>
            </w:r>
          </w:p>
          <w:p w14:paraId="459050C0" w14:textId="77777777" w:rsidR="00692CE8" w:rsidRDefault="004658CB">
            <w:pPr>
              <w:widowControl w:val="0"/>
              <w:spacing w:before="0" w:after="0" w:line="276" w:lineRule="auto"/>
              <w:ind w:firstLine="0"/>
              <w:jc w:val="both"/>
              <w:rPr>
                <w:color w:val="000000"/>
                <w:sz w:val="24"/>
                <w:szCs w:val="24"/>
              </w:rPr>
            </w:pPr>
            <w:r>
              <w:rPr>
                <w:color w:val="000000"/>
                <w:sz w:val="24"/>
                <w:szCs w:val="24"/>
              </w:rPr>
              <w:t>Hướng dẫn đọc tài liệu</w:t>
            </w:r>
          </w:p>
          <w:p w14:paraId="2DA8CD9E" w14:textId="77777777" w:rsidR="00692CE8" w:rsidRDefault="004658CB">
            <w:pPr>
              <w:widowControl w:val="0"/>
              <w:spacing w:before="0" w:after="0" w:line="276" w:lineRule="auto"/>
              <w:ind w:firstLine="0"/>
              <w:jc w:val="both"/>
              <w:rPr>
                <w:color w:val="000000"/>
                <w:sz w:val="24"/>
                <w:szCs w:val="24"/>
              </w:rPr>
            </w:pPr>
            <w:r>
              <w:rPr>
                <w:color w:val="000000"/>
                <w:sz w:val="24"/>
                <w:szCs w:val="24"/>
              </w:rPr>
              <w:t>Hướng dẫn tìm tài liệu</w:t>
            </w:r>
          </w:p>
          <w:p w14:paraId="2C135D0E" w14:textId="77777777" w:rsidR="00692CE8" w:rsidRDefault="004658CB">
            <w:pPr>
              <w:widowControl w:val="0"/>
              <w:spacing w:before="0" w:after="0" w:line="276" w:lineRule="auto"/>
              <w:ind w:firstLine="0"/>
              <w:jc w:val="both"/>
              <w:rPr>
                <w:color w:val="000000"/>
                <w:sz w:val="24"/>
                <w:szCs w:val="24"/>
              </w:rPr>
            </w:pPr>
            <w:r>
              <w:rPr>
                <w:color w:val="000000"/>
                <w:sz w:val="24"/>
                <w:szCs w:val="24"/>
              </w:rPr>
              <w:t>Hướng dẫn làm việc nhóm</w:t>
            </w:r>
          </w:p>
          <w:p w14:paraId="317F791F" w14:textId="77777777" w:rsidR="00692CE8" w:rsidRDefault="004658CB">
            <w:pPr>
              <w:widowControl w:val="0"/>
              <w:spacing w:before="0" w:after="0" w:line="276" w:lineRule="auto"/>
              <w:ind w:firstLine="0"/>
              <w:rPr>
                <w:b/>
                <w:color w:val="000000"/>
                <w:sz w:val="24"/>
                <w:szCs w:val="24"/>
              </w:rPr>
            </w:pPr>
            <w:r>
              <w:rPr>
                <w:color w:val="000000"/>
                <w:sz w:val="24"/>
                <w:szCs w:val="24"/>
              </w:rPr>
              <w:t>Chia nhóm làm việc</w:t>
            </w:r>
          </w:p>
        </w:tc>
        <w:tc>
          <w:tcPr>
            <w:tcW w:w="1770" w:type="dxa"/>
            <w:shd w:val="clear" w:color="auto" w:fill="FFFFFF"/>
            <w:vAlign w:val="center"/>
          </w:tcPr>
          <w:p w14:paraId="3780423A" w14:textId="77777777" w:rsidR="00692CE8" w:rsidRDefault="004658CB">
            <w:pPr>
              <w:widowControl w:val="0"/>
              <w:spacing w:before="0" w:after="0" w:line="276" w:lineRule="auto"/>
              <w:ind w:firstLine="0"/>
              <w:jc w:val="both"/>
              <w:rPr>
                <w:sz w:val="24"/>
                <w:szCs w:val="24"/>
              </w:rPr>
            </w:pPr>
            <w:r>
              <w:rPr>
                <w:sz w:val="24"/>
                <w:szCs w:val="24"/>
              </w:rPr>
              <w:t>Mức độ tham gia</w:t>
            </w:r>
          </w:p>
          <w:p w14:paraId="1FC2AE21" w14:textId="77777777" w:rsidR="00692CE8" w:rsidRDefault="004658CB">
            <w:pPr>
              <w:widowControl w:val="0"/>
              <w:spacing w:before="0" w:after="0" w:line="276" w:lineRule="auto"/>
              <w:ind w:firstLine="0"/>
              <w:jc w:val="both"/>
              <w:rPr>
                <w:sz w:val="24"/>
                <w:szCs w:val="24"/>
              </w:rPr>
            </w:pPr>
            <w:r>
              <w:rPr>
                <w:sz w:val="24"/>
                <w:szCs w:val="24"/>
              </w:rPr>
              <w:t>Mức độ tương tác</w:t>
            </w:r>
          </w:p>
          <w:p w14:paraId="4B81E928" w14:textId="77777777" w:rsidR="00692CE8" w:rsidRDefault="004658CB">
            <w:pPr>
              <w:widowControl w:val="0"/>
              <w:spacing w:before="0" w:after="0" w:line="276" w:lineRule="auto"/>
              <w:ind w:firstLine="0"/>
              <w:rPr>
                <w:b/>
                <w:color w:val="000000"/>
                <w:sz w:val="24"/>
                <w:szCs w:val="24"/>
              </w:rPr>
            </w:pPr>
            <w:r>
              <w:rPr>
                <w:sz w:val="24"/>
                <w:szCs w:val="24"/>
              </w:rPr>
              <w:t>Chất lượng câu trả lời</w:t>
            </w:r>
          </w:p>
        </w:tc>
      </w:tr>
      <w:tr w:rsidR="00692CE8" w14:paraId="2B5C8816" w14:textId="77777777">
        <w:trPr>
          <w:trHeight w:val="4216"/>
        </w:trPr>
        <w:tc>
          <w:tcPr>
            <w:tcW w:w="735" w:type="dxa"/>
            <w:shd w:val="clear" w:color="auto" w:fill="auto"/>
            <w:vAlign w:val="center"/>
          </w:tcPr>
          <w:p w14:paraId="33B37DA2" w14:textId="77777777" w:rsidR="00692CE8" w:rsidRDefault="004658CB">
            <w:pPr>
              <w:widowControl w:val="0"/>
              <w:spacing w:before="0" w:after="0" w:line="276" w:lineRule="auto"/>
              <w:ind w:firstLine="0"/>
              <w:jc w:val="center"/>
              <w:rPr>
                <w:color w:val="000000"/>
                <w:sz w:val="24"/>
                <w:szCs w:val="24"/>
              </w:rPr>
            </w:pPr>
            <w:r>
              <w:rPr>
                <w:color w:val="000000"/>
                <w:sz w:val="24"/>
                <w:szCs w:val="24"/>
              </w:rPr>
              <w:t>1 - 2</w:t>
            </w:r>
          </w:p>
        </w:tc>
        <w:tc>
          <w:tcPr>
            <w:tcW w:w="3180" w:type="dxa"/>
            <w:shd w:val="clear" w:color="auto" w:fill="auto"/>
            <w:vAlign w:val="center"/>
          </w:tcPr>
          <w:p w14:paraId="539F0F19" w14:textId="77777777" w:rsidR="00692CE8" w:rsidRDefault="004658CB">
            <w:pPr>
              <w:spacing w:before="48" w:after="48" w:line="264" w:lineRule="auto"/>
              <w:ind w:firstLine="0"/>
              <w:rPr>
                <w:b/>
                <w:sz w:val="24"/>
                <w:szCs w:val="24"/>
              </w:rPr>
            </w:pPr>
            <w:r>
              <w:rPr>
                <w:b/>
                <w:sz w:val="24"/>
                <w:szCs w:val="24"/>
              </w:rPr>
              <w:t xml:space="preserve">CHƯƠNG 1: TỔNG QUAN VỀ NHÀ HÁT VÀ TRÌNH DIỄN </w:t>
            </w:r>
          </w:p>
          <w:p w14:paraId="13BAF27D" w14:textId="77777777" w:rsidR="00692CE8" w:rsidRDefault="004658CB">
            <w:pPr>
              <w:spacing w:before="48" w:after="48" w:line="264" w:lineRule="auto"/>
              <w:ind w:firstLine="0"/>
              <w:jc w:val="both"/>
              <w:rPr>
                <w:sz w:val="24"/>
                <w:szCs w:val="24"/>
              </w:rPr>
            </w:pPr>
            <w:r>
              <w:rPr>
                <w:sz w:val="24"/>
                <w:szCs w:val="24"/>
              </w:rPr>
              <w:t>1.1. Khái niệm nhà hát</w:t>
            </w:r>
          </w:p>
          <w:p w14:paraId="7AAF1473" w14:textId="77777777" w:rsidR="00692CE8" w:rsidRDefault="004658CB">
            <w:pPr>
              <w:spacing w:before="48" w:after="48" w:line="264" w:lineRule="auto"/>
              <w:ind w:firstLine="0"/>
              <w:jc w:val="both"/>
              <w:rPr>
                <w:sz w:val="24"/>
                <w:szCs w:val="24"/>
              </w:rPr>
            </w:pPr>
            <w:r>
              <w:rPr>
                <w:sz w:val="24"/>
                <w:szCs w:val="24"/>
              </w:rPr>
              <w:t>1.2. Lịch sử hình thành nhà hát</w:t>
            </w:r>
          </w:p>
          <w:p w14:paraId="4DED0A69" w14:textId="77777777" w:rsidR="00692CE8" w:rsidRDefault="004658CB">
            <w:pPr>
              <w:spacing w:before="48" w:after="48" w:line="264" w:lineRule="auto"/>
              <w:ind w:firstLine="0"/>
              <w:jc w:val="both"/>
              <w:rPr>
                <w:sz w:val="24"/>
                <w:szCs w:val="24"/>
              </w:rPr>
            </w:pPr>
            <w:r>
              <w:rPr>
                <w:sz w:val="24"/>
                <w:szCs w:val="24"/>
              </w:rPr>
              <w:t>1.3. Khái niệm về trình diễn</w:t>
            </w:r>
          </w:p>
          <w:p w14:paraId="4446E3BF" w14:textId="77777777" w:rsidR="00692CE8" w:rsidRDefault="004658CB">
            <w:pPr>
              <w:spacing w:before="48" w:after="48" w:line="264" w:lineRule="auto"/>
              <w:ind w:firstLine="0"/>
              <w:jc w:val="both"/>
              <w:rPr>
                <w:sz w:val="24"/>
                <w:szCs w:val="24"/>
              </w:rPr>
            </w:pPr>
            <w:r>
              <w:rPr>
                <w:sz w:val="24"/>
                <w:szCs w:val="24"/>
              </w:rPr>
              <w:t>1.4. Khái niệm về trình diễn ngoài trời</w:t>
            </w:r>
          </w:p>
        </w:tc>
        <w:tc>
          <w:tcPr>
            <w:tcW w:w="1230" w:type="dxa"/>
            <w:shd w:val="clear" w:color="auto" w:fill="FFFFFF"/>
          </w:tcPr>
          <w:p w14:paraId="2E088187" w14:textId="77777777" w:rsidR="00692CE8" w:rsidRDefault="004658CB">
            <w:pPr>
              <w:spacing w:before="48" w:after="48" w:line="264" w:lineRule="auto"/>
              <w:ind w:firstLine="0"/>
              <w:rPr>
                <w:sz w:val="24"/>
                <w:szCs w:val="24"/>
              </w:rPr>
            </w:pPr>
            <w:r>
              <w:rPr>
                <w:sz w:val="24"/>
                <w:szCs w:val="24"/>
              </w:rPr>
              <w:t>[1]: Part 1 (Chapter 1, 2)</w:t>
            </w:r>
          </w:p>
          <w:p w14:paraId="53128261" w14:textId="77777777" w:rsidR="00692CE8" w:rsidRDefault="00692CE8">
            <w:pPr>
              <w:widowControl w:val="0"/>
              <w:spacing w:before="0" w:after="0" w:line="276" w:lineRule="auto"/>
              <w:ind w:firstLine="0"/>
              <w:jc w:val="both"/>
              <w:rPr>
                <w:color w:val="000000"/>
                <w:sz w:val="24"/>
                <w:szCs w:val="24"/>
              </w:rPr>
            </w:pPr>
          </w:p>
        </w:tc>
        <w:tc>
          <w:tcPr>
            <w:tcW w:w="885" w:type="dxa"/>
            <w:shd w:val="clear" w:color="auto" w:fill="FFFFFF"/>
            <w:vAlign w:val="center"/>
          </w:tcPr>
          <w:p w14:paraId="5D822867" w14:textId="77777777" w:rsidR="00692CE8" w:rsidRDefault="004658CB">
            <w:pPr>
              <w:widowControl w:val="0"/>
              <w:spacing w:before="48" w:after="48" w:line="240" w:lineRule="auto"/>
              <w:ind w:firstLine="0"/>
              <w:rPr>
                <w:sz w:val="24"/>
                <w:szCs w:val="24"/>
              </w:rPr>
            </w:pPr>
            <w:r>
              <w:rPr>
                <w:sz w:val="24"/>
                <w:szCs w:val="24"/>
              </w:rPr>
              <w:t>CLO 1.1 – 1.2</w:t>
            </w:r>
          </w:p>
          <w:p w14:paraId="51A55A75" w14:textId="77777777" w:rsidR="00692CE8" w:rsidRDefault="004658CB">
            <w:pPr>
              <w:widowControl w:val="0"/>
              <w:spacing w:before="0" w:after="0" w:line="276" w:lineRule="auto"/>
              <w:ind w:firstLine="0"/>
              <w:jc w:val="center"/>
              <w:rPr>
                <w:color w:val="000000"/>
                <w:sz w:val="24"/>
                <w:szCs w:val="24"/>
              </w:rPr>
            </w:pPr>
            <w:r>
              <w:rPr>
                <w:sz w:val="24"/>
                <w:szCs w:val="24"/>
              </w:rPr>
              <w:t>CLO 3.1</w:t>
            </w:r>
          </w:p>
          <w:p w14:paraId="62486C05" w14:textId="77777777" w:rsidR="00692CE8" w:rsidRDefault="00692CE8">
            <w:pPr>
              <w:widowControl w:val="0"/>
              <w:spacing w:before="0" w:after="0" w:line="276" w:lineRule="auto"/>
              <w:ind w:firstLine="0"/>
              <w:jc w:val="center"/>
              <w:rPr>
                <w:color w:val="000000"/>
                <w:sz w:val="24"/>
                <w:szCs w:val="24"/>
              </w:rPr>
            </w:pPr>
          </w:p>
          <w:p w14:paraId="4101652C" w14:textId="77777777" w:rsidR="00692CE8" w:rsidRDefault="00692CE8">
            <w:pPr>
              <w:widowControl w:val="0"/>
              <w:spacing w:before="0" w:after="0" w:line="276" w:lineRule="auto"/>
              <w:ind w:firstLine="0"/>
              <w:jc w:val="center"/>
              <w:rPr>
                <w:color w:val="000000"/>
                <w:sz w:val="24"/>
                <w:szCs w:val="24"/>
              </w:rPr>
            </w:pPr>
          </w:p>
        </w:tc>
        <w:tc>
          <w:tcPr>
            <w:tcW w:w="2595" w:type="dxa"/>
            <w:shd w:val="clear" w:color="auto" w:fill="auto"/>
          </w:tcPr>
          <w:p w14:paraId="68859BE0" w14:textId="77777777" w:rsidR="00692CE8" w:rsidRDefault="004658CB">
            <w:pPr>
              <w:spacing w:before="0" w:after="0" w:line="276" w:lineRule="auto"/>
              <w:ind w:firstLine="0"/>
              <w:jc w:val="both"/>
              <w:rPr>
                <w:b/>
                <w:color w:val="000000"/>
                <w:sz w:val="24"/>
                <w:szCs w:val="24"/>
                <w:u w:val="single"/>
              </w:rPr>
            </w:pPr>
            <w:r>
              <w:rPr>
                <w:b/>
                <w:color w:val="000000"/>
                <w:sz w:val="24"/>
                <w:szCs w:val="24"/>
                <w:u w:val="single"/>
              </w:rPr>
              <w:t>Giảng viên</w:t>
            </w:r>
          </w:p>
          <w:p w14:paraId="0ABEBAE3"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Thuyết giảng, đàm thoại và giải thích các nội dung của chương.</w:t>
            </w:r>
          </w:p>
          <w:p w14:paraId="593DB71D"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Trả lời các câu hỏi của sinh viên</w:t>
            </w:r>
          </w:p>
          <w:p w14:paraId="2D14E54D" w14:textId="77777777" w:rsidR="00692CE8" w:rsidRDefault="004658CB">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Sinh viên:</w:t>
            </w:r>
          </w:p>
          <w:p w14:paraId="2CFA8BEC"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Nghiên cứu tài liệu học tập.</w:t>
            </w:r>
          </w:p>
          <w:p w14:paraId="2A75FFDB"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Chuẩn bị trả lời các câu hỏi đàm thoại</w:t>
            </w:r>
          </w:p>
          <w:p w14:paraId="159BFD48" w14:textId="77777777" w:rsidR="00692CE8" w:rsidRDefault="004658CB">
            <w:pPr>
              <w:widowControl w:val="0"/>
              <w:spacing w:before="0" w:after="0" w:line="276" w:lineRule="auto"/>
              <w:ind w:firstLine="0"/>
              <w:jc w:val="both"/>
              <w:rPr>
                <w:color w:val="000000"/>
                <w:sz w:val="24"/>
                <w:szCs w:val="24"/>
              </w:rPr>
            </w:pPr>
            <w:r>
              <w:rPr>
                <w:color w:val="000000"/>
                <w:sz w:val="24"/>
                <w:szCs w:val="24"/>
              </w:rPr>
              <w:t>- Thảo luận theo nhiệm vụ được giao.</w:t>
            </w:r>
          </w:p>
          <w:p w14:paraId="4B99056E" w14:textId="77777777" w:rsidR="00692CE8" w:rsidRDefault="00692CE8">
            <w:pPr>
              <w:widowControl w:val="0"/>
              <w:spacing w:before="0" w:after="0" w:line="276" w:lineRule="auto"/>
              <w:ind w:firstLine="0"/>
              <w:jc w:val="both"/>
              <w:rPr>
                <w:color w:val="000000"/>
                <w:sz w:val="24"/>
                <w:szCs w:val="24"/>
              </w:rPr>
            </w:pPr>
          </w:p>
        </w:tc>
        <w:tc>
          <w:tcPr>
            <w:tcW w:w="1770" w:type="dxa"/>
            <w:shd w:val="clear" w:color="auto" w:fill="FFFFFF"/>
          </w:tcPr>
          <w:p w14:paraId="1A08C9CB" w14:textId="77777777" w:rsidR="00692CE8" w:rsidRDefault="004658CB">
            <w:pPr>
              <w:widowControl w:val="0"/>
              <w:spacing w:before="0" w:after="0" w:line="276" w:lineRule="auto"/>
              <w:ind w:firstLine="0"/>
              <w:jc w:val="both"/>
              <w:rPr>
                <w:color w:val="000000"/>
                <w:sz w:val="24"/>
                <w:szCs w:val="24"/>
              </w:rPr>
            </w:pPr>
            <w:r>
              <w:rPr>
                <w:color w:val="000000"/>
                <w:sz w:val="24"/>
                <w:szCs w:val="24"/>
              </w:rPr>
              <w:t>- Đánh giá quá trình, thái độ học tập, mức độ chủ động và tích cực trong học tập 10%</w:t>
            </w:r>
          </w:p>
          <w:p w14:paraId="1299C43A" w14:textId="77777777" w:rsidR="00692CE8" w:rsidRDefault="00692CE8">
            <w:pPr>
              <w:widowControl w:val="0"/>
              <w:spacing w:before="0" w:after="0" w:line="276" w:lineRule="auto"/>
              <w:ind w:firstLine="0"/>
              <w:jc w:val="both"/>
              <w:rPr>
                <w:color w:val="000000"/>
                <w:sz w:val="24"/>
                <w:szCs w:val="24"/>
              </w:rPr>
            </w:pPr>
          </w:p>
        </w:tc>
      </w:tr>
      <w:tr w:rsidR="00692CE8" w14:paraId="5F37C034" w14:textId="77777777">
        <w:trPr>
          <w:trHeight w:val="737"/>
        </w:trPr>
        <w:tc>
          <w:tcPr>
            <w:tcW w:w="735" w:type="dxa"/>
            <w:shd w:val="clear" w:color="auto" w:fill="auto"/>
            <w:vAlign w:val="center"/>
          </w:tcPr>
          <w:p w14:paraId="1AD2B540" w14:textId="77777777" w:rsidR="00692CE8" w:rsidRDefault="004658CB">
            <w:pPr>
              <w:widowControl w:val="0"/>
              <w:spacing w:before="0" w:after="0" w:line="276" w:lineRule="auto"/>
              <w:ind w:firstLine="0"/>
              <w:jc w:val="center"/>
              <w:rPr>
                <w:color w:val="000000"/>
                <w:sz w:val="24"/>
                <w:szCs w:val="24"/>
              </w:rPr>
            </w:pPr>
            <w:r>
              <w:rPr>
                <w:color w:val="000000"/>
                <w:sz w:val="24"/>
                <w:szCs w:val="24"/>
              </w:rPr>
              <w:t>3-5</w:t>
            </w:r>
          </w:p>
          <w:p w14:paraId="4DDBEF00" w14:textId="77777777" w:rsidR="00692CE8" w:rsidRDefault="00692CE8">
            <w:pPr>
              <w:widowControl w:val="0"/>
              <w:spacing w:before="0" w:after="0" w:line="276" w:lineRule="auto"/>
              <w:ind w:firstLine="0"/>
              <w:jc w:val="center"/>
              <w:rPr>
                <w:color w:val="000000"/>
                <w:sz w:val="24"/>
                <w:szCs w:val="24"/>
              </w:rPr>
            </w:pPr>
          </w:p>
        </w:tc>
        <w:tc>
          <w:tcPr>
            <w:tcW w:w="3180" w:type="dxa"/>
            <w:shd w:val="clear" w:color="auto" w:fill="auto"/>
          </w:tcPr>
          <w:p w14:paraId="677885CA" w14:textId="77777777" w:rsidR="00692CE8" w:rsidRDefault="004658CB">
            <w:pPr>
              <w:spacing w:before="48" w:after="48" w:line="264" w:lineRule="auto"/>
              <w:ind w:firstLine="0"/>
              <w:rPr>
                <w:b/>
                <w:color w:val="000000"/>
                <w:sz w:val="24"/>
                <w:szCs w:val="24"/>
              </w:rPr>
            </w:pPr>
            <w:r>
              <w:rPr>
                <w:b/>
                <w:color w:val="000000"/>
                <w:sz w:val="24"/>
                <w:szCs w:val="24"/>
              </w:rPr>
              <w:t>CHƯƠNG 2 – C</w:t>
            </w:r>
            <w:r>
              <w:rPr>
                <w:b/>
                <w:sz w:val="24"/>
                <w:szCs w:val="24"/>
              </w:rPr>
              <w:t xml:space="preserve">Ơ CẤU TỔ CHỨC CỦA NHÀ HÁT </w:t>
            </w:r>
          </w:p>
          <w:p w14:paraId="07F2AA1B" w14:textId="77777777" w:rsidR="00692CE8" w:rsidRDefault="004658CB">
            <w:pPr>
              <w:spacing w:before="48" w:after="48" w:line="264" w:lineRule="auto"/>
              <w:ind w:firstLine="0"/>
              <w:rPr>
                <w:color w:val="000000"/>
                <w:sz w:val="24"/>
                <w:szCs w:val="24"/>
              </w:rPr>
            </w:pPr>
            <w:r>
              <w:rPr>
                <w:color w:val="000000"/>
                <w:sz w:val="24"/>
                <w:szCs w:val="24"/>
              </w:rPr>
              <w:t>2.1. C</w:t>
            </w:r>
            <w:r>
              <w:rPr>
                <w:sz w:val="24"/>
                <w:szCs w:val="24"/>
              </w:rPr>
              <w:t>ơ cấu tổ chức nhà hát</w:t>
            </w:r>
          </w:p>
          <w:p w14:paraId="1F796C30" w14:textId="77777777" w:rsidR="00692CE8" w:rsidRDefault="004658CB">
            <w:pPr>
              <w:spacing w:before="48" w:after="48" w:line="264" w:lineRule="auto"/>
              <w:ind w:firstLine="0"/>
              <w:rPr>
                <w:sz w:val="24"/>
                <w:szCs w:val="24"/>
              </w:rPr>
            </w:pPr>
            <w:r>
              <w:rPr>
                <w:color w:val="000000"/>
                <w:sz w:val="24"/>
                <w:szCs w:val="24"/>
              </w:rPr>
              <w:t>2.2. P</w:t>
            </w:r>
            <w:r>
              <w:rPr>
                <w:sz w:val="24"/>
                <w:szCs w:val="24"/>
              </w:rPr>
              <w:t>hân loại nhà hát</w:t>
            </w:r>
          </w:p>
          <w:p w14:paraId="419CDA37" w14:textId="77777777" w:rsidR="00692CE8" w:rsidRDefault="004658CB">
            <w:pPr>
              <w:spacing w:before="48" w:after="48" w:line="264" w:lineRule="auto"/>
              <w:ind w:firstLine="0"/>
              <w:rPr>
                <w:color w:val="000000"/>
                <w:sz w:val="24"/>
                <w:szCs w:val="24"/>
              </w:rPr>
            </w:pPr>
            <w:r>
              <w:rPr>
                <w:sz w:val="24"/>
                <w:szCs w:val="24"/>
              </w:rPr>
              <w:t>2.3. Phân loại các hình thức trình diễn và người trình diễn.</w:t>
            </w:r>
          </w:p>
        </w:tc>
        <w:tc>
          <w:tcPr>
            <w:tcW w:w="1230" w:type="dxa"/>
            <w:shd w:val="clear" w:color="auto" w:fill="FFFFFF"/>
          </w:tcPr>
          <w:p w14:paraId="53F7D5ED" w14:textId="77777777" w:rsidR="00692CE8" w:rsidRDefault="004658CB">
            <w:pPr>
              <w:spacing w:before="48" w:after="48" w:line="264" w:lineRule="auto"/>
              <w:ind w:firstLine="0"/>
              <w:rPr>
                <w:sz w:val="24"/>
                <w:szCs w:val="24"/>
              </w:rPr>
            </w:pPr>
            <w:r>
              <w:rPr>
                <w:sz w:val="24"/>
                <w:szCs w:val="24"/>
              </w:rPr>
              <w:t>[1] : Part 2 (Chapter 1, 2)</w:t>
            </w:r>
          </w:p>
          <w:p w14:paraId="3461D779" w14:textId="77777777" w:rsidR="00692CE8" w:rsidRDefault="00692CE8">
            <w:pPr>
              <w:widowControl w:val="0"/>
              <w:spacing w:before="0" w:after="0" w:line="276" w:lineRule="auto"/>
              <w:ind w:firstLine="0"/>
              <w:rPr>
                <w:color w:val="000000"/>
                <w:sz w:val="24"/>
                <w:szCs w:val="24"/>
              </w:rPr>
            </w:pPr>
          </w:p>
        </w:tc>
        <w:tc>
          <w:tcPr>
            <w:tcW w:w="885" w:type="dxa"/>
            <w:shd w:val="clear" w:color="auto" w:fill="FFFFFF"/>
            <w:vAlign w:val="center"/>
          </w:tcPr>
          <w:p w14:paraId="55D0433A" w14:textId="77777777" w:rsidR="00692CE8" w:rsidRDefault="004658CB">
            <w:pPr>
              <w:widowControl w:val="0"/>
              <w:spacing w:before="0" w:after="0" w:line="276" w:lineRule="auto"/>
              <w:ind w:firstLine="0"/>
              <w:jc w:val="center"/>
              <w:rPr>
                <w:color w:val="000000"/>
                <w:sz w:val="24"/>
                <w:szCs w:val="24"/>
              </w:rPr>
            </w:pPr>
            <w:r>
              <w:rPr>
                <w:color w:val="000000"/>
                <w:sz w:val="24"/>
                <w:szCs w:val="24"/>
              </w:rPr>
              <w:t>CLO 2.1</w:t>
            </w:r>
          </w:p>
          <w:p w14:paraId="505591FC" w14:textId="77777777" w:rsidR="00692CE8" w:rsidRDefault="004658CB">
            <w:pPr>
              <w:widowControl w:val="0"/>
              <w:spacing w:before="0" w:after="0" w:line="276" w:lineRule="auto"/>
              <w:ind w:firstLine="0"/>
              <w:jc w:val="center"/>
              <w:rPr>
                <w:color w:val="000000"/>
                <w:sz w:val="24"/>
                <w:szCs w:val="24"/>
              </w:rPr>
            </w:pPr>
            <w:r>
              <w:rPr>
                <w:color w:val="000000"/>
                <w:sz w:val="24"/>
                <w:szCs w:val="24"/>
              </w:rPr>
              <w:t>CLO 2.2</w:t>
            </w:r>
          </w:p>
          <w:p w14:paraId="3CF2D8B6" w14:textId="77777777" w:rsidR="00692CE8" w:rsidRDefault="00692CE8">
            <w:pPr>
              <w:widowControl w:val="0"/>
              <w:spacing w:before="0" w:after="0" w:line="276" w:lineRule="auto"/>
              <w:ind w:firstLine="0"/>
              <w:jc w:val="center"/>
              <w:rPr>
                <w:color w:val="000000"/>
                <w:sz w:val="24"/>
                <w:szCs w:val="24"/>
              </w:rPr>
            </w:pPr>
          </w:p>
        </w:tc>
        <w:tc>
          <w:tcPr>
            <w:tcW w:w="2595" w:type="dxa"/>
            <w:shd w:val="clear" w:color="auto" w:fill="auto"/>
          </w:tcPr>
          <w:p w14:paraId="7DB99F58" w14:textId="77777777" w:rsidR="00692CE8" w:rsidRDefault="004658CB">
            <w:pPr>
              <w:spacing w:before="0" w:after="0" w:line="276" w:lineRule="auto"/>
              <w:ind w:firstLine="0"/>
              <w:jc w:val="both"/>
              <w:rPr>
                <w:b/>
                <w:color w:val="000000"/>
                <w:sz w:val="24"/>
                <w:szCs w:val="24"/>
                <w:u w:val="single"/>
              </w:rPr>
            </w:pPr>
            <w:r>
              <w:rPr>
                <w:b/>
                <w:color w:val="000000"/>
                <w:sz w:val="24"/>
                <w:szCs w:val="24"/>
                <w:u w:val="single"/>
              </w:rPr>
              <w:t>Giảng viên</w:t>
            </w:r>
          </w:p>
          <w:p w14:paraId="43E8A5B9"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Thuyết giảng, đàm thoại và giải thích các nội dung của chương.</w:t>
            </w:r>
          </w:p>
          <w:p w14:paraId="6F8C013F"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Trả lời các câu hỏi của sinh viên</w:t>
            </w:r>
          </w:p>
          <w:p w14:paraId="50B62E9E" w14:textId="77777777" w:rsidR="00692CE8" w:rsidRDefault="004658CB">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Sinh viên:</w:t>
            </w:r>
          </w:p>
          <w:p w14:paraId="757789F0"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Nghiên cứu tài liệu học tập.</w:t>
            </w:r>
          </w:p>
          <w:p w14:paraId="146D36E3"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Chuẩn bị trả lời các câu hỏi đàm thoại</w:t>
            </w:r>
          </w:p>
          <w:p w14:paraId="57C8292D" w14:textId="77777777" w:rsidR="00692CE8" w:rsidRDefault="004658CB">
            <w:pPr>
              <w:widowControl w:val="0"/>
              <w:spacing w:before="0" w:after="0" w:line="276" w:lineRule="auto"/>
              <w:ind w:firstLine="0"/>
              <w:jc w:val="both"/>
              <w:rPr>
                <w:color w:val="000000"/>
                <w:sz w:val="24"/>
                <w:szCs w:val="24"/>
              </w:rPr>
            </w:pPr>
            <w:r>
              <w:rPr>
                <w:color w:val="000000"/>
                <w:sz w:val="24"/>
                <w:szCs w:val="24"/>
              </w:rPr>
              <w:t>- Thảo luận theo nhiệm vụ được giao.</w:t>
            </w:r>
          </w:p>
        </w:tc>
        <w:tc>
          <w:tcPr>
            <w:tcW w:w="1770" w:type="dxa"/>
            <w:shd w:val="clear" w:color="auto" w:fill="FFFFFF"/>
          </w:tcPr>
          <w:p w14:paraId="1D00B28A" w14:textId="77777777" w:rsidR="00692CE8" w:rsidRDefault="004658CB">
            <w:pPr>
              <w:widowControl w:val="0"/>
              <w:spacing w:before="0" w:after="0" w:line="276" w:lineRule="auto"/>
              <w:ind w:firstLine="0"/>
              <w:jc w:val="both"/>
              <w:rPr>
                <w:color w:val="000000"/>
                <w:sz w:val="24"/>
                <w:szCs w:val="24"/>
              </w:rPr>
            </w:pPr>
            <w:r>
              <w:rPr>
                <w:color w:val="000000"/>
                <w:sz w:val="24"/>
                <w:szCs w:val="24"/>
              </w:rPr>
              <w:t>- Đánh giá quá trình, thái độ học tập, mức độ chủ động và tích cực trong học tập 10%</w:t>
            </w:r>
          </w:p>
          <w:p w14:paraId="63015F65" w14:textId="77777777" w:rsidR="00692CE8" w:rsidRDefault="004658CB">
            <w:pPr>
              <w:widowControl w:val="0"/>
              <w:spacing w:before="0" w:after="0" w:line="276" w:lineRule="auto"/>
              <w:ind w:firstLine="0"/>
              <w:jc w:val="both"/>
              <w:rPr>
                <w:color w:val="000000"/>
                <w:sz w:val="24"/>
                <w:szCs w:val="24"/>
              </w:rPr>
            </w:pPr>
            <w:r>
              <w:rPr>
                <w:color w:val="000000"/>
                <w:sz w:val="24"/>
                <w:szCs w:val="24"/>
              </w:rPr>
              <w:t>- Đánh giá điểm bài tập cá nhân 20% (Nội dung trả lời, hình thức trình bày, thời gian nộp bài)</w:t>
            </w:r>
          </w:p>
          <w:p w14:paraId="0FB78278" w14:textId="77777777" w:rsidR="00692CE8" w:rsidRDefault="00692CE8">
            <w:pPr>
              <w:widowControl w:val="0"/>
              <w:spacing w:before="0" w:after="0" w:line="276" w:lineRule="auto"/>
              <w:ind w:firstLine="0"/>
              <w:jc w:val="both"/>
              <w:rPr>
                <w:color w:val="000000"/>
                <w:sz w:val="24"/>
                <w:szCs w:val="24"/>
              </w:rPr>
            </w:pPr>
          </w:p>
        </w:tc>
      </w:tr>
      <w:tr w:rsidR="00692CE8" w14:paraId="56B0FCCF" w14:textId="77777777">
        <w:trPr>
          <w:trHeight w:val="1460"/>
        </w:trPr>
        <w:tc>
          <w:tcPr>
            <w:tcW w:w="735" w:type="dxa"/>
            <w:shd w:val="clear" w:color="auto" w:fill="auto"/>
            <w:vAlign w:val="center"/>
          </w:tcPr>
          <w:p w14:paraId="4E3C2430" w14:textId="77777777" w:rsidR="00692CE8" w:rsidRDefault="004658CB">
            <w:pPr>
              <w:widowControl w:val="0"/>
              <w:spacing w:before="0" w:after="0" w:line="276" w:lineRule="auto"/>
              <w:ind w:firstLine="0"/>
              <w:jc w:val="center"/>
              <w:rPr>
                <w:color w:val="000000"/>
                <w:sz w:val="24"/>
                <w:szCs w:val="24"/>
              </w:rPr>
            </w:pPr>
            <w:r>
              <w:rPr>
                <w:color w:val="000000"/>
                <w:sz w:val="24"/>
                <w:szCs w:val="24"/>
              </w:rPr>
              <w:lastRenderedPageBreak/>
              <w:t>6-8</w:t>
            </w:r>
          </w:p>
        </w:tc>
        <w:tc>
          <w:tcPr>
            <w:tcW w:w="3180" w:type="dxa"/>
            <w:shd w:val="clear" w:color="auto" w:fill="auto"/>
          </w:tcPr>
          <w:p w14:paraId="7F4191C8" w14:textId="77777777" w:rsidR="00692CE8" w:rsidRDefault="004658CB">
            <w:pPr>
              <w:spacing w:before="48" w:after="48" w:line="264" w:lineRule="auto"/>
              <w:ind w:firstLine="0"/>
              <w:rPr>
                <w:b/>
                <w:color w:val="000000"/>
                <w:sz w:val="24"/>
                <w:szCs w:val="24"/>
              </w:rPr>
            </w:pPr>
            <w:r>
              <w:rPr>
                <w:b/>
                <w:color w:val="000000"/>
                <w:sz w:val="24"/>
                <w:szCs w:val="24"/>
              </w:rPr>
              <w:t>CHƯƠNG 3 –Q</w:t>
            </w:r>
            <w:r>
              <w:rPr>
                <w:b/>
                <w:sz w:val="24"/>
                <w:szCs w:val="24"/>
              </w:rPr>
              <w:t>UẢN LÝ HOẠT ĐỘNG NHÀ HÁT</w:t>
            </w:r>
          </w:p>
          <w:p w14:paraId="3EF15E64" w14:textId="77777777" w:rsidR="00692CE8" w:rsidRDefault="004658CB">
            <w:pPr>
              <w:spacing w:before="48" w:after="48" w:line="264" w:lineRule="auto"/>
              <w:ind w:firstLine="0"/>
              <w:rPr>
                <w:color w:val="000000"/>
                <w:sz w:val="24"/>
                <w:szCs w:val="24"/>
              </w:rPr>
            </w:pPr>
            <w:r>
              <w:rPr>
                <w:color w:val="000000"/>
                <w:sz w:val="24"/>
                <w:szCs w:val="24"/>
              </w:rPr>
              <w:t>3.1. T</w:t>
            </w:r>
            <w:r>
              <w:rPr>
                <w:sz w:val="24"/>
                <w:szCs w:val="24"/>
              </w:rPr>
              <w:t xml:space="preserve">ổ chức nhà hát; </w:t>
            </w:r>
          </w:p>
          <w:p w14:paraId="1FC2A194" w14:textId="77777777" w:rsidR="00692CE8" w:rsidRDefault="004658CB">
            <w:pPr>
              <w:spacing w:before="48" w:after="48" w:line="264" w:lineRule="auto"/>
              <w:ind w:firstLine="0"/>
              <w:rPr>
                <w:color w:val="000000"/>
                <w:sz w:val="24"/>
                <w:szCs w:val="24"/>
              </w:rPr>
            </w:pPr>
            <w:r>
              <w:rPr>
                <w:color w:val="000000"/>
                <w:sz w:val="24"/>
                <w:szCs w:val="24"/>
              </w:rPr>
              <w:t>3.2. Quản lý nhân sự nhà hát</w:t>
            </w:r>
          </w:p>
          <w:p w14:paraId="0A1B2869" w14:textId="77777777" w:rsidR="00692CE8" w:rsidRDefault="004658CB">
            <w:pPr>
              <w:spacing w:before="48" w:after="48" w:line="264" w:lineRule="auto"/>
              <w:ind w:firstLine="0"/>
              <w:rPr>
                <w:color w:val="000000"/>
                <w:sz w:val="24"/>
                <w:szCs w:val="24"/>
              </w:rPr>
            </w:pPr>
            <w:r>
              <w:rPr>
                <w:color w:val="000000"/>
                <w:sz w:val="24"/>
                <w:szCs w:val="24"/>
              </w:rPr>
              <w:t>3.3. quản lý vở diễn</w:t>
            </w:r>
          </w:p>
          <w:p w14:paraId="0F2527F0" w14:textId="77777777" w:rsidR="00692CE8" w:rsidRDefault="004658CB">
            <w:pPr>
              <w:spacing w:before="48" w:after="48" w:line="264" w:lineRule="auto"/>
              <w:ind w:firstLine="0"/>
              <w:rPr>
                <w:color w:val="000000"/>
                <w:sz w:val="24"/>
                <w:szCs w:val="24"/>
              </w:rPr>
            </w:pPr>
            <w:r>
              <w:rPr>
                <w:color w:val="000000"/>
                <w:sz w:val="24"/>
                <w:szCs w:val="24"/>
              </w:rPr>
              <w:t xml:space="preserve">3.4. </w:t>
            </w:r>
            <w:r>
              <w:rPr>
                <w:sz w:val="24"/>
                <w:szCs w:val="24"/>
              </w:rPr>
              <w:t>An toàn an ninh</w:t>
            </w:r>
          </w:p>
          <w:p w14:paraId="1FC39945" w14:textId="77777777" w:rsidR="00692CE8" w:rsidRDefault="00692CE8">
            <w:pPr>
              <w:spacing w:before="48" w:after="48" w:line="264" w:lineRule="auto"/>
              <w:ind w:firstLine="0"/>
              <w:rPr>
                <w:color w:val="000000"/>
                <w:sz w:val="24"/>
                <w:szCs w:val="24"/>
              </w:rPr>
            </w:pPr>
          </w:p>
        </w:tc>
        <w:tc>
          <w:tcPr>
            <w:tcW w:w="1230" w:type="dxa"/>
            <w:shd w:val="clear" w:color="auto" w:fill="FFFFFF"/>
          </w:tcPr>
          <w:p w14:paraId="536AF678" w14:textId="77777777" w:rsidR="00692CE8" w:rsidRDefault="004658CB">
            <w:pPr>
              <w:spacing w:before="48" w:after="48" w:line="264" w:lineRule="auto"/>
              <w:ind w:firstLine="0"/>
              <w:rPr>
                <w:sz w:val="24"/>
                <w:szCs w:val="24"/>
              </w:rPr>
            </w:pPr>
            <w:r>
              <w:rPr>
                <w:sz w:val="24"/>
                <w:szCs w:val="24"/>
              </w:rPr>
              <w:t>[1] : Part 3 (Chapter 5, 6, 7, 8)</w:t>
            </w:r>
          </w:p>
          <w:p w14:paraId="0562CB0E" w14:textId="77777777" w:rsidR="00692CE8" w:rsidRDefault="00692CE8">
            <w:pPr>
              <w:widowControl w:val="0"/>
              <w:spacing w:before="0" w:after="0" w:line="276" w:lineRule="auto"/>
              <w:ind w:firstLine="0"/>
              <w:rPr>
                <w:color w:val="000000"/>
                <w:sz w:val="24"/>
                <w:szCs w:val="24"/>
              </w:rPr>
            </w:pPr>
          </w:p>
        </w:tc>
        <w:tc>
          <w:tcPr>
            <w:tcW w:w="885" w:type="dxa"/>
            <w:shd w:val="clear" w:color="auto" w:fill="FFFFFF"/>
            <w:vAlign w:val="center"/>
          </w:tcPr>
          <w:p w14:paraId="179CE61F" w14:textId="77777777" w:rsidR="00692CE8" w:rsidRDefault="004658CB">
            <w:pPr>
              <w:widowControl w:val="0"/>
              <w:spacing w:before="0" w:after="0" w:line="276" w:lineRule="auto"/>
              <w:ind w:firstLine="0"/>
              <w:jc w:val="center"/>
              <w:rPr>
                <w:color w:val="000000"/>
                <w:sz w:val="24"/>
                <w:szCs w:val="24"/>
              </w:rPr>
            </w:pPr>
            <w:r>
              <w:rPr>
                <w:color w:val="000000"/>
                <w:sz w:val="24"/>
                <w:szCs w:val="24"/>
              </w:rPr>
              <w:t>CLO</w:t>
            </w:r>
          </w:p>
          <w:p w14:paraId="2F7BA2E8" w14:textId="77777777" w:rsidR="00692CE8" w:rsidRDefault="004658CB">
            <w:pPr>
              <w:widowControl w:val="0"/>
              <w:spacing w:before="0" w:after="0" w:line="276" w:lineRule="auto"/>
              <w:ind w:firstLine="0"/>
              <w:jc w:val="center"/>
              <w:rPr>
                <w:color w:val="000000"/>
                <w:sz w:val="24"/>
                <w:szCs w:val="24"/>
              </w:rPr>
            </w:pPr>
            <w:r>
              <w:rPr>
                <w:color w:val="000000"/>
                <w:sz w:val="24"/>
                <w:szCs w:val="24"/>
              </w:rPr>
              <w:t>3.1</w:t>
            </w:r>
          </w:p>
          <w:p w14:paraId="34CE0A41" w14:textId="77777777" w:rsidR="00692CE8" w:rsidRDefault="00692CE8">
            <w:pPr>
              <w:widowControl w:val="0"/>
              <w:spacing w:before="0" w:after="0" w:line="276" w:lineRule="auto"/>
              <w:ind w:firstLine="0"/>
              <w:jc w:val="center"/>
              <w:rPr>
                <w:color w:val="000000"/>
                <w:sz w:val="24"/>
                <w:szCs w:val="24"/>
              </w:rPr>
            </w:pPr>
          </w:p>
          <w:p w14:paraId="62EBF3C5" w14:textId="77777777" w:rsidR="00692CE8" w:rsidRDefault="00692CE8">
            <w:pPr>
              <w:widowControl w:val="0"/>
              <w:spacing w:before="0" w:after="0" w:line="276" w:lineRule="auto"/>
              <w:ind w:firstLine="0"/>
              <w:jc w:val="center"/>
              <w:rPr>
                <w:color w:val="000000"/>
                <w:sz w:val="24"/>
                <w:szCs w:val="24"/>
              </w:rPr>
            </w:pPr>
          </w:p>
        </w:tc>
        <w:tc>
          <w:tcPr>
            <w:tcW w:w="2595" w:type="dxa"/>
            <w:shd w:val="clear" w:color="auto" w:fill="auto"/>
          </w:tcPr>
          <w:p w14:paraId="11B2B00D" w14:textId="77777777" w:rsidR="00692CE8" w:rsidRDefault="004658CB">
            <w:pPr>
              <w:spacing w:before="0" w:after="0" w:line="276" w:lineRule="auto"/>
              <w:ind w:firstLine="0"/>
              <w:jc w:val="both"/>
              <w:rPr>
                <w:b/>
                <w:color w:val="000000"/>
                <w:sz w:val="24"/>
                <w:szCs w:val="24"/>
                <w:u w:val="single"/>
              </w:rPr>
            </w:pPr>
            <w:r>
              <w:rPr>
                <w:b/>
                <w:color w:val="000000"/>
                <w:sz w:val="24"/>
                <w:szCs w:val="24"/>
                <w:u w:val="single"/>
              </w:rPr>
              <w:t>Giảng viên</w:t>
            </w:r>
          </w:p>
          <w:p w14:paraId="5B226FEE"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Thuyết giảng, đàm thoại và giải thích các nội dung của chương.</w:t>
            </w:r>
          </w:p>
          <w:p w14:paraId="2A3C2712"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Trả lời các câu hỏi của sinh viên</w:t>
            </w:r>
          </w:p>
          <w:p w14:paraId="23A85D82" w14:textId="77777777" w:rsidR="00692CE8" w:rsidRDefault="004658CB">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Sinh viên:</w:t>
            </w:r>
          </w:p>
          <w:p w14:paraId="15503664"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Nghiên cứu tài liệu học tập.</w:t>
            </w:r>
          </w:p>
          <w:p w14:paraId="17BAA5FC"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Chuẩn bị trả lời các câu hỏi đàm thoại</w:t>
            </w:r>
          </w:p>
          <w:p w14:paraId="06CB4149" w14:textId="77777777" w:rsidR="00692CE8" w:rsidRDefault="004658CB">
            <w:pPr>
              <w:widowControl w:val="0"/>
              <w:spacing w:before="0" w:after="0" w:line="276" w:lineRule="auto"/>
              <w:ind w:firstLine="0"/>
              <w:jc w:val="both"/>
              <w:rPr>
                <w:color w:val="000000"/>
                <w:sz w:val="24"/>
                <w:szCs w:val="24"/>
              </w:rPr>
            </w:pPr>
            <w:r>
              <w:rPr>
                <w:color w:val="000000"/>
                <w:sz w:val="24"/>
                <w:szCs w:val="24"/>
              </w:rPr>
              <w:t>- Thảo luận theo nhiệm vụ được giao.</w:t>
            </w:r>
          </w:p>
        </w:tc>
        <w:tc>
          <w:tcPr>
            <w:tcW w:w="1770" w:type="dxa"/>
            <w:shd w:val="clear" w:color="auto" w:fill="FFFFFF"/>
          </w:tcPr>
          <w:p w14:paraId="632A4D00" w14:textId="77777777" w:rsidR="00692CE8" w:rsidRDefault="004658CB">
            <w:pPr>
              <w:widowControl w:val="0"/>
              <w:spacing w:before="0" w:after="0" w:line="276" w:lineRule="auto"/>
              <w:ind w:firstLine="0"/>
              <w:jc w:val="both"/>
              <w:rPr>
                <w:color w:val="000000"/>
                <w:sz w:val="24"/>
                <w:szCs w:val="24"/>
              </w:rPr>
            </w:pPr>
            <w:r>
              <w:rPr>
                <w:color w:val="000000"/>
                <w:sz w:val="24"/>
                <w:szCs w:val="24"/>
              </w:rPr>
              <w:t>- Đánh giá quá trình, thái độ học tập, mức độ chủ động và tích cực trong học tập 10%</w:t>
            </w:r>
          </w:p>
          <w:p w14:paraId="742D0F7D" w14:textId="77777777" w:rsidR="00692CE8" w:rsidRDefault="004658CB">
            <w:pPr>
              <w:widowControl w:val="0"/>
              <w:spacing w:before="0" w:after="0" w:line="276" w:lineRule="auto"/>
              <w:ind w:firstLine="0"/>
              <w:jc w:val="both"/>
              <w:rPr>
                <w:color w:val="000000"/>
                <w:sz w:val="24"/>
                <w:szCs w:val="24"/>
              </w:rPr>
            </w:pPr>
            <w:r>
              <w:rPr>
                <w:color w:val="000000"/>
                <w:sz w:val="24"/>
                <w:szCs w:val="24"/>
              </w:rPr>
              <w:t>- Đánh giá điểm bài tập cá nhân 20% (Nội dung trả lời, hình thức trình bày, thời gian nộp bài)</w:t>
            </w:r>
          </w:p>
          <w:p w14:paraId="6D98A12B" w14:textId="77777777" w:rsidR="00692CE8" w:rsidRDefault="00692CE8">
            <w:pPr>
              <w:widowControl w:val="0"/>
              <w:spacing w:before="0" w:after="0" w:line="276" w:lineRule="auto"/>
              <w:ind w:firstLine="0"/>
              <w:jc w:val="both"/>
              <w:rPr>
                <w:color w:val="000000"/>
                <w:sz w:val="24"/>
                <w:szCs w:val="24"/>
              </w:rPr>
            </w:pPr>
          </w:p>
        </w:tc>
      </w:tr>
      <w:tr w:rsidR="00692CE8" w14:paraId="3EAF4603" w14:textId="77777777">
        <w:trPr>
          <w:trHeight w:val="983"/>
        </w:trPr>
        <w:tc>
          <w:tcPr>
            <w:tcW w:w="735" w:type="dxa"/>
            <w:shd w:val="clear" w:color="auto" w:fill="auto"/>
            <w:vAlign w:val="center"/>
          </w:tcPr>
          <w:p w14:paraId="639DBA51" w14:textId="77777777" w:rsidR="00692CE8" w:rsidRDefault="004658CB">
            <w:pPr>
              <w:widowControl w:val="0"/>
              <w:spacing w:before="0" w:after="0" w:line="276" w:lineRule="auto"/>
              <w:ind w:firstLine="0"/>
              <w:jc w:val="center"/>
              <w:rPr>
                <w:color w:val="000000"/>
                <w:sz w:val="24"/>
                <w:szCs w:val="24"/>
              </w:rPr>
            </w:pPr>
            <w:r>
              <w:rPr>
                <w:color w:val="000000"/>
                <w:sz w:val="24"/>
                <w:szCs w:val="24"/>
              </w:rPr>
              <w:t>9-11</w:t>
            </w:r>
          </w:p>
        </w:tc>
        <w:tc>
          <w:tcPr>
            <w:tcW w:w="3180" w:type="dxa"/>
            <w:shd w:val="clear" w:color="auto" w:fill="auto"/>
          </w:tcPr>
          <w:p w14:paraId="47F34049" w14:textId="77777777" w:rsidR="00692CE8" w:rsidRDefault="004658CB">
            <w:pPr>
              <w:spacing w:before="48" w:after="48" w:line="264" w:lineRule="auto"/>
              <w:ind w:firstLine="0"/>
              <w:rPr>
                <w:b/>
                <w:sz w:val="24"/>
                <w:szCs w:val="24"/>
              </w:rPr>
            </w:pPr>
            <w:r>
              <w:rPr>
                <w:b/>
                <w:color w:val="000000"/>
                <w:sz w:val="24"/>
                <w:szCs w:val="24"/>
              </w:rPr>
              <w:t>CHƯƠNG  4: VĂN HOÁ, XÃ HỘI, ĐỜI SỐNG VÀ NGHỆ THUẬT TRÌNH DIỄN</w:t>
            </w:r>
          </w:p>
          <w:p w14:paraId="0609AABE" w14:textId="77777777" w:rsidR="00692CE8" w:rsidRDefault="004658CB">
            <w:pPr>
              <w:spacing w:before="48" w:after="48" w:line="264" w:lineRule="auto"/>
              <w:ind w:firstLine="0"/>
              <w:rPr>
                <w:sz w:val="24"/>
                <w:szCs w:val="24"/>
              </w:rPr>
            </w:pPr>
            <w:r>
              <w:rPr>
                <w:color w:val="000000"/>
                <w:sz w:val="24"/>
                <w:szCs w:val="24"/>
              </w:rPr>
              <w:t>4</w:t>
            </w:r>
            <w:r>
              <w:rPr>
                <w:sz w:val="24"/>
                <w:szCs w:val="24"/>
              </w:rPr>
              <w:t>.1. Mối liên hệ giữa văn hoá, xã hội, đời sống với nghệ thuật trình diễn</w:t>
            </w:r>
          </w:p>
          <w:p w14:paraId="4546B32C" w14:textId="77777777" w:rsidR="00692CE8" w:rsidRDefault="004658CB">
            <w:pPr>
              <w:spacing w:before="48" w:after="48" w:line="264" w:lineRule="auto"/>
              <w:ind w:firstLine="0"/>
              <w:rPr>
                <w:sz w:val="24"/>
                <w:szCs w:val="24"/>
              </w:rPr>
            </w:pPr>
            <w:r>
              <w:rPr>
                <w:sz w:val="24"/>
                <w:szCs w:val="24"/>
              </w:rPr>
              <w:t>4.2. Xu hướng về văn hoá, xã hội và đời sống với nghệ thuật trình diễn</w:t>
            </w:r>
          </w:p>
          <w:p w14:paraId="1FB6B3C3" w14:textId="77777777" w:rsidR="00692CE8" w:rsidRDefault="004658CB">
            <w:pPr>
              <w:spacing w:before="48" w:after="48" w:line="264" w:lineRule="auto"/>
              <w:ind w:firstLine="0"/>
              <w:rPr>
                <w:b/>
                <w:color w:val="000000"/>
                <w:sz w:val="24"/>
                <w:szCs w:val="24"/>
              </w:rPr>
            </w:pPr>
            <w:r>
              <w:rPr>
                <w:sz w:val="24"/>
                <w:szCs w:val="24"/>
              </w:rPr>
              <w:t>4.3. Bối cảnh văn hoá, xã hội và đời sống Việt Nam</w:t>
            </w:r>
          </w:p>
        </w:tc>
        <w:tc>
          <w:tcPr>
            <w:tcW w:w="1230" w:type="dxa"/>
            <w:shd w:val="clear" w:color="auto" w:fill="FFFFFF"/>
          </w:tcPr>
          <w:p w14:paraId="231EEC99" w14:textId="77777777" w:rsidR="00692CE8" w:rsidRDefault="004658CB">
            <w:pPr>
              <w:spacing w:before="48" w:after="48" w:line="264" w:lineRule="auto"/>
              <w:ind w:firstLine="0"/>
              <w:rPr>
                <w:sz w:val="24"/>
                <w:szCs w:val="24"/>
              </w:rPr>
            </w:pPr>
            <w:r>
              <w:rPr>
                <w:sz w:val="24"/>
                <w:szCs w:val="24"/>
              </w:rPr>
              <w:t>[1]: Part 5 (Chapter 15, 16)</w:t>
            </w:r>
          </w:p>
          <w:p w14:paraId="2946DB82" w14:textId="77777777" w:rsidR="00692CE8" w:rsidRDefault="00692CE8">
            <w:pPr>
              <w:spacing w:before="48" w:after="48" w:line="264" w:lineRule="auto"/>
              <w:ind w:firstLine="0"/>
              <w:rPr>
                <w:sz w:val="24"/>
                <w:szCs w:val="24"/>
              </w:rPr>
            </w:pPr>
          </w:p>
        </w:tc>
        <w:tc>
          <w:tcPr>
            <w:tcW w:w="885" w:type="dxa"/>
            <w:shd w:val="clear" w:color="auto" w:fill="FFFFFF"/>
            <w:vAlign w:val="center"/>
          </w:tcPr>
          <w:p w14:paraId="3E34FE7D" w14:textId="77777777" w:rsidR="00692CE8" w:rsidRDefault="004658CB">
            <w:pPr>
              <w:widowControl w:val="0"/>
              <w:spacing w:before="0" w:after="0" w:line="276" w:lineRule="auto"/>
              <w:ind w:firstLine="0"/>
              <w:jc w:val="center"/>
              <w:rPr>
                <w:color w:val="000000"/>
                <w:sz w:val="24"/>
                <w:szCs w:val="24"/>
              </w:rPr>
            </w:pPr>
            <w:r>
              <w:rPr>
                <w:color w:val="000000"/>
                <w:sz w:val="24"/>
                <w:szCs w:val="24"/>
              </w:rPr>
              <w:t>CLO4.1</w:t>
            </w:r>
          </w:p>
          <w:p w14:paraId="5997CC1D" w14:textId="77777777" w:rsidR="00692CE8" w:rsidRDefault="00692CE8">
            <w:pPr>
              <w:widowControl w:val="0"/>
              <w:spacing w:before="0" w:after="0" w:line="276" w:lineRule="auto"/>
              <w:ind w:firstLine="0"/>
              <w:jc w:val="center"/>
              <w:rPr>
                <w:color w:val="000000"/>
                <w:sz w:val="24"/>
                <w:szCs w:val="24"/>
              </w:rPr>
            </w:pPr>
          </w:p>
        </w:tc>
        <w:tc>
          <w:tcPr>
            <w:tcW w:w="2595" w:type="dxa"/>
            <w:shd w:val="clear" w:color="auto" w:fill="auto"/>
          </w:tcPr>
          <w:p w14:paraId="5F0DA74F" w14:textId="77777777" w:rsidR="00692CE8" w:rsidRDefault="004658CB">
            <w:pPr>
              <w:spacing w:before="0" w:after="0" w:line="276" w:lineRule="auto"/>
              <w:ind w:firstLine="0"/>
              <w:jc w:val="both"/>
              <w:rPr>
                <w:b/>
                <w:color w:val="000000"/>
                <w:sz w:val="24"/>
                <w:szCs w:val="24"/>
                <w:u w:val="single"/>
              </w:rPr>
            </w:pPr>
            <w:r>
              <w:rPr>
                <w:b/>
                <w:color w:val="000000"/>
                <w:sz w:val="24"/>
                <w:szCs w:val="24"/>
                <w:u w:val="single"/>
              </w:rPr>
              <w:t>Giảng viên</w:t>
            </w:r>
          </w:p>
          <w:p w14:paraId="29D050E6"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Thuyết giảng, đàm thoại và giải thích các nội dung của chương.</w:t>
            </w:r>
          </w:p>
          <w:p w14:paraId="6F33E9D3"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Trả lời các câu hỏi của sinh viên</w:t>
            </w:r>
          </w:p>
          <w:p w14:paraId="53C70A95" w14:textId="77777777" w:rsidR="00692CE8" w:rsidRDefault="004658CB">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Sinh viên:</w:t>
            </w:r>
          </w:p>
          <w:p w14:paraId="77A40F0B"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Nghiên cứu tài liệu học tập.</w:t>
            </w:r>
          </w:p>
          <w:p w14:paraId="5E8CFE21"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Chuẩn bị trả lời các câu hỏi đàm thoại</w:t>
            </w:r>
          </w:p>
          <w:p w14:paraId="3F2E43D1" w14:textId="77777777" w:rsidR="00692CE8" w:rsidRDefault="004658CB">
            <w:pPr>
              <w:widowControl w:val="0"/>
              <w:spacing w:before="0" w:after="0" w:line="276" w:lineRule="auto"/>
              <w:ind w:firstLine="0"/>
              <w:jc w:val="both"/>
              <w:rPr>
                <w:b/>
                <w:i/>
                <w:color w:val="000000"/>
                <w:sz w:val="24"/>
                <w:szCs w:val="24"/>
                <w:u w:val="single"/>
              </w:rPr>
            </w:pPr>
            <w:r>
              <w:rPr>
                <w:color w:val="000000"/>
                <w:sz w:val="24"/>
                <w:szCs w:val="24"/>
              </w:rPr>
              <w:t>- Thảo luận theo nhiệm vụ được giao.</w:t>
            </w:r>
          </w:p>
        </w:tc>
        <w:tc>
          <w:tcPr>
            <w:tcW w:w="1770" w:type="dxa"/>
            <w:shd w:val="clear" w:color="auto" w:fill="FFFFFF"/>
          </w:tcPr>
          <w:p w14:paraId="0F7D15BD" w14:textId="77777777" w:rsidR="00692CE8" w:rsidRDefault="004658CB">
            <w:pPr>
              <w:widowControl w:val="0"/>
              <w:spacing w:before="0" w:after="0" w:line="276" w:lineRule="auto"/>
              <w:ind w:firstLine="0"/>
              <w:jc w:val="both"/>
              <w:rPr>
                <w:color w:val="000000"/>
                <w:sz w:val="24"/>
                <w:szCs w:val="24"/>
              </w:rPr>
            </w:pPr>
            <w:r>
              <w:rPr>
                <w:color w:val="000000"/>
                <w:sz w:val="24"/>
                <w:szCs w:val="24"/>
              </w:rPr>
              <w:t>- Đánh giá quá trình, thái độ học tập, mức độ chủ động và tích cực trong học tập 10%</w:t>
            </w:r>
          </w:p>
          <w:p w14:paraId="110FFD37" w14:textId="77777777" w:rsidR="00692CE8" w:rsidRDefault="00692CE8">
            <w:pPr>
              <w:widowControl w:val="0"/>
              <w:spacing w:before="0" w:after="0" w:line="276" w:lineRule="auto"/>
              <w:ind w:firstLine="0"/>
              <w:jc w:val="both"/>
              <w:rPr>
                <w:color w:val="000000"/>
                <w:sz w:val="24"/>
                <w:szCs w:val="24"/>
              </w:rPr>
            </w:pPr>
          </w:p>
        </w:tc>
      </w:tr>
      <w:tr w:rsidR="00692CE8" w14:paraId="3D850102" w14:textId="77777777">
        <w:trPr>
          <w:trHeight w:val="359"/>
        </w:trPr>
        <w:tc>
          <w:tcPr>
            <w:tcW w:w="735" w:type="dxa"/>
            <w:shd w:val="clear" w:color="auto" w:fill="auto"/>
            <w:vAlign w:val="center"/>
          </w:tcPr>
          <w:p w14:paraId="6B699379" w14:textId="77777777" w:rsidR="00692CE8" w:rsidRDefault="00692CE8">
            <w:pPr>
              <w:widowControl w:val="0"/>
              <w:spacing w:before="0" w:after="0" w:line="276" w:lineRule="auto"/>
              <w:ind w:firstLine="0"/>
              <w:jc w:val="center"/>
              <w:rPr>
                <w:color w:val="000000"/>
                <w:sz w:val="24"/>
                <w:szCs w:val="24"/>
              </w:rPr>
            </w:pPr>
          </w:p>
          <w:p w14:paraId="6DD2A979" w14:textId="77777777" w:rsidR="00692CE8" w:rsidRDefault="004658CB">
            <w:pPr>
              <w:widowControl w:val="0"/>
              <w:spacing w:before="0" w:after="0" w:line="276" w:lineRule="auto"/>
              <w:ind w:firstLine="0"/>
              <w:jc w:val="center"/>
              <w:rPr>
                <w:color w:val="000000"/>
                <w:sz w:val="24"/>
                <w:szCs w:val="24"/>
              </w:rPr>
            </w:pPr>
            <w:r>
              <w:rPr>
                <w:color w:val="000000"/>
                <w:sz w:val="24"/>
                <w:szCs w:val="24"/>
              </w:rPr>
              <w:t>12-14</w:t>
            </w:r>
          </w:p>
        </w:tc>
        <w:tc>
          <w:tcPr>
            <w:tcW w:w="3180" w:type="dxa"/>
            <w:shd w:val="clear" w:color="auto" w:fill="auto"/>
          </w:tcPr>
          <w:p w14:paraId="5783D0AD" w14:textId="77777777" w:rsidR="00692CE8" w:rsidRDefault="004658CB">
            <w:pPr>
              <w:spacing w:before="48" w:after="48" w:line="264" w:lineRule="auto"/>
              <w:ind w:firstLine="0"/>
              <w:rPr>
                <w:b/>
                <w:sz w:val="24"/>
                <w:szCs w:val="24"/>
              </w:rPr>
            </w:pPr>
            <w:r>
              <w:rPr>
                <w:b/>
                <w:color w:val="000000"/>
                <w:sz w:val="24"/>
                <w:szCs w:val="24"/>
              </w:rPr>
              <w:t xml:space="preserve">CHƯƠNG  5: </w:t>
            </w:r>
            <w:r>
              <w:rPr>
                <w:b/>
                <w:sz w:val="24"/>
                <w:szCs w:val="24"/>
              </w:rPr>
              <w:t>QUẢN LÝ HOẠT ĐỘNG BIỂU DIỄN NGOÀI TRỜI</w:t>
            </w:r>
          </w:p>
          <w:p w14:paraId="096B26E5" w14:textId="77777777" w:rsidR="00692CE8" w:rsidRDefault="004658CB">
            <w:pPr>
              <w:spacing w:before="48" w:after="48" w:line="264" w:lineRule="auto"/>
              <w:ind w:firstLine="0"/>
              <w:rPr>
                <w:sz w:val="24"/>
                <w:szCs w:val="24"/>
              </w:rPr>
            </w:pPr>
            <w:r>
              <w:rPr>
                <w:sz w:val="24"/>
                <w:szCs w:val="24"/>
              </w:rPr>
              <w:t>5.1. Phân loại các hình thức biểu diễn ngoài trời</w:t>
            </w:r>
          </w:p>
          <w:p w14:paraId="306F7795" w14:textId="77777777" w:rsidR="00692CE8" w:rsidRDefault="004658CB">
            <w:pPr>
              <w:spacing w:before="48" w:after="48" w:line="264" w:lineRule="auto"/>
              <w:ind w:firstLine="0"/>
              <w:rPr>
                <w:sz w:val="24"/>
                <w:szCs w:val="24"/>
              </w:rPr>
            </w:pPr>
            <w:r>
              <w:rPr>
                <w:sz w:val="24"/>
                <w:szCs w:val="24"/>
              </w:rPr>
              <w:t>5.2. Thiết kế và quản lý</w:t>
            </w:r>
          </w:p>
          <w:p w14:paraId="3FE9F23F" w14:textId="77777777" w:rsidR="00692CE8" w:rsidRDefault="00692CE8">
            <w:pPr>
              <w:spacing w:before="48" w:after="48" w:line="264" w:lineRule="auto"/>
              <w:ind w:firstLine="0"/>
              <w:rPr>
                <w:color w:val="000000"/>
                <w:sz w:val="24"/>
                <w:szCs w:val="24"/>
              </w:rPr>
            </w:pPr>
          </w:p>
        </w:tc>
        <w:tc>
          <w:tcPr>
            <w:tcW w:w="1230" w:type="dxa"/>
            <w:shd w:val="clear" w:color="auto" w:fill="FFFFFF"/>
          </w:tcPr>
          <w:p w14:paraId="41185A16" w14:textId="77777777" w:rsidR="00692CE8" w:rsidRDefault="004658CB">
            <w:pPr>
              <w:spacing w:before="48" w:after="48" w:line="264" w:lineRule="auto"/>
              <w:ind w:firstLine="0"/>
              <w:rPr>
                <w:sz w:val="24"/>
                <w:szCs w:val="24"/>
              </w:rPr>
            </w:pPr>
            <w:r>
              <w:rPr>
                <w:sz w:val="24"/>
                <w:szCs w:val="24"/>
              </w:rPr>
              <w:t>[1]: Part 6 (Chapter 12, 13, 14)</w:t>
            </w:r>
          </w:p>
          <w:p w14:paraId="1F72F646" w14:textId="77777777" w:rsidR="00692CE8" w:rsidRDefault="00692CE8">
            <w:pPr>
              <w:widowControl w:val="0"/>
              <w:spacing w:before="0" w:after="0" w:line="276" w:lineRule="auto"/>
              <w:ind w:firstLine="0"/>
              <w:jc w:val="center"/>
              <w:rPr>
                <w:color w:val="000000"/>
                <w:sz w:val="24"/>
                <w:szCs w:val="24"/>
              </w:rPr>
            </w:pPr>
          </w:p>
        </w:tc>
        <w:tc>
          <w:tcPr>
            <w:tcW w:w="885" w:type="dxa"/>
            <w:shd w:val="clear" w:color="auto" w:fill="FFFFFF"/>
            <w:vAlign w:val="center"/>
          </w:tcPr>
          <w:p w14:paraId="132B8BFE" w14:textId="77777777" w:rsidR="00692CE8" w:rsidRDefault="004658CB">
            <w:pPr>
              <w:widowControl w:val="0"/>
              <w:spacing w:before="0" w:after="0" w:line="276" w:lineRule="auto"/>
              <w:ind w:firstLine="0"/>
              <w:jc w:val="center"/>
              <w:rPr>
                <w:color w:val="000000"/>
                <w:sz w:val="24"/>
                <w:szCs w:val="24"/>
              </w:rPr>
            </w:pPr>
            <w:r>
              <w:rPr>
                <w:color w:val="000000"/>
                <w:sz w:val="24"/>
                <w:szCs w:val="24"/>
              </w:rPr>
              <w:t>CL)1.2</w:t>
            </w:r>
          </w:p>
          <w:p w14:paraId="08CE6F91" w14:textId="77777777" w:rsidR="00692CE8" w:rsidRDefault="00692CE8">
            <w:pPr>
              <w:widowControl w:val="0"/>
              <w:spacing w:before="0" w:after="0" w:line="276" w:lineRule="auto"/>
              <w:ind w:firstLine="0"/>
              <w:jc w:val="center"/>
              <w:rPr>
                <w:color w:val="000000"/>
                <w:sz w:val="24"/>
                <w:szCs w:val="24"/>
              </w:rPr>
            </w:pPr>
          </w:p>
        </w:tc>
        <w:tc>
          <w:tcPr>
            <w:tcW w:w="2595" w:type="dxa"/>
            <w:shd w:val="clear" w:color="auto" w:fill="auto"/>
          </w:tcPr>
          <w:p w14:paraId="7F67A616" w14:textId="77777777" w:rsidR="00692CE8" w:rsidRDefault="004658CB">
            <w:pPr>
              <w:spacing w:before="0" w:after="0" w:line="276" w:lineRule="auto"/>
              <w:ind w:firstLine="0"/>
              <w:jc w:val="both"/>
              <w:rPr>
                <w:b/>
                <w:color w:val="000000"/>
                <w:sz w:val="24"/>
                <w:szCs w:val="24"/>
                <w:u w:val="single"/>
              </w:rPr>
            </w:pPr>
            <w:r>
              <w:rPr>
                <w:b/>
                <w:color w:val="000000"/>
                <w:sz w:val="24"/>
                <w:szCs w:val="24"/>
                <w:u w:val="single"/>
              </w:rPr>
              <w:t>Giảng viên</w:t>
            </w:r>
          </w:p>
          <w:p w14:paraId="6D5896BB"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Thuyết giảng, đàm thoại và giải thích các nội dung của chương.</w:t>
            </w:r>
          </w:p>
          <w:p w14:paraId="75B787A0"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Trả lời các câu hỏi của sinh viên</w:t>
            </w:r>
          </w:p>
          <w:p w14:paraId="4A5F8AC4" w14:textId="77777777" w:rsidR="00692CE8" w:rsidRDefault="004658CB">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Sinh viên:</w:t>
            </w:r>
          </w:p>
          <w:p w14:paraId="2D064755"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Nghiên cứu tài liệu học tập.</w:t>
            </w:r>
          </w:p>
          <w:p w14:paraId="4042492D"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Chuẩn bị trả lời các câu hỏi đàm thoại</w:t>
            </w:r>
          </w:p>
          <w:p w14:paraId="7E3DCA54" w14:textId="77777777" w:rsidR="00692CE8" w:rsidRDefault="004658CB">
            <w:pPr>
              <w:widowControl w:val="0"/>
              <w:spacing w:before="0" w:after="0" w:line="276" w:lineRule="auto"/>
              <w:ind w:firstLine="0"/>
              <w:jc w:val="both"/>
              <w:rPr>
                <w:color w:val="000000"/>
                <w:sz w:val="24"/>
                <w:szCs w:val="24"/>
              </w:rPr>
            </w:pPr>
            <w:r>
              <w:rPr>
                <w:color w:val="000000"/>
                <w:sz w:val="24"/>
                <w:szCs w:val="24"/>
              </w:rPr>
              <w:t>- Thảo luận theo nhiệm vụ được giao.</w:t>
            </w:r>
          </w:p>
        </w:tc>
        <w:tc>
          <w:tcPr>
            <w:tcW w:w="1770" w:type="dxa"/>
            <w:shd w:val="clear" w:color="auto" w:fill="FFFFFF"/>
          </w:tcPr>
          <w:p w14:paraId="0F5FF9D5" w14:textId="77777777" w:rsidR="00692CE8" w:rsidRDefault="004658CB">
            <w:pPr>
              <w:widowControl w:val="0"/>
              <w:spacing w:before="0" w:after="0" w:line="276" w:lineRule="auto"/>
              <w:ind w:firstLine="0"/>
              <w:jc w:val="both"/>
              <w:rPr>
                <w:color w:val="000000"/>
                <w:sz w:val="24"/>
                <w:szCs w:val="24"/>
              </w:rPr>
            </w:pPr>
            <w:r>
              <w:rPr>
                <w:color w:val="000000"/>
                <w:sz w:val="24"/>
                <w:szCs w:val="24"/>
              </w:rPr>
              <w:t>- Đánh giá quá trình, thái độ học tập, mức độ chủ động và tích cực trong học tập 10%</w:t>
            </w:r>
          </w:p>
          <w:p w14:paraId="61CDCEAD" w14:textId="77777777" w:rsidR="00692CE8" w:rsidRDefault="00692CE8">
            <w:pPr>
              <w:widowControl w:val="0"/>
              <w:spacing w:before="0" w:after="0" w:line="276" w:lineRule="auto"/>
              <w:ind w:firstLine="0"/>
              <w:jc w:val="both"/>
              <w:rPr>
                <w:color w:val="000000"/>
                <w:sz w:val="24"/>
                <w:szCs w:val="24"/>
              </w:rPr>
            </w:pPr>
          </w:p>
        </w:tc>
      </w:tr>
      <w:tr w:rsidR="00692CE8" w14:paraId="40A947DC" w14:textId="77777777">
        <w:trPr>
          <w:trHeight w:val="359"/>
        </w:trPr>
        <w:tc>
          <w:tcPr>
            <w:tcW w:w="735" w:type="dxa"/>
            <w:shd w:val="clear" w:color="auto" w:fill="auto"/>
            <w:vAlign w:val="center"/>
          </w:tcPr>
          <w:p w14:paraId="24806AE3" w14:textId="77777777" w:rsidR="00692CE8" w:rsidRDefault="004658CB">
            <w:pPr>
              <w:widowControl w:val="0"/>
              <w:spacing w:before="0" w:after="0" w:line="276" w:lineRule="auto"/>
              <w:ind w:firstLine="0"/>
              <w:jc w:val="center"/>
              <w:rPr>
                <w:color w:val="000000"/>
                <w:sz w:val="24"/>
                <w:szCs w:val="24"/>
              </w:rPr>
            </w:pPr>
            <w:r>
              <w:rPr>
                <w:color w:val="000000"/>
                <w:sz w:val="24"/>
                <w:szCs w:val="24"/>
              </w:rPr>
              <w:t>14 - 15</w:t>
            </w:r>
          </w:p>
        </w:tc>
        <w:tc>
          <w:tcPr>
            <w:tcW w:w="3180" w:type="dxa"/>
            <w:shd w:val="clear" w:color="auto" w:fill="auto"/>
          </w:tcPr>
          <w:p w14:paraId="0CEB5513" w14:textId="77777777" w:rsidR="00692CE8" w:rsidRDefault="004658CB">
            <w:pPr>
              <w:spacing w:before="0" w:after="0" w:line="276" w:lineRule="auto"/>
              <w:ind w:firstLine="0"/>
              <w:jc w:val="both"/>
              <w:rPr>
                <w:color w:val="000000"/>
                <w:sz w:val="24"/>
                <w:szCs w:val="24"/>
              </w:rPr>
            </w:pPr>
            <w:r>
              <w:rPr>
                <w:b/>
                <w:sz w:val="24"/>
                <w:szCs w:val="24"/>
              </w:rPr>
              <w:t>Bài tập nhóm:</w:t>
            </w:r>
            <w:r>
              <w:rPr>
                <w:sz w:val="24"/>
                <w:szCs w:val="24"/>
              </w:rPr>
              <w:t xml:space="preserve">Xây dựng kế hoạch kinh doanh và quản lý </w:t>
            </w:r>
            <w:r>
              <w:rPr>
                <w:sz w:val="24"/>
                <w:szCs w:val="24"/>
              </w:rPr>
              <w:lastRenderedPageBreak/>
              <w:t>các kịch bản, biểu diễn ngoài trời.</w:t>
            </w:r>
          </w:p>
        </w:tc>
        <w:tc>
          <w:tcPr>
            <w:tcW w:w="1230" w:type="dxa"/>
            <w:shd w:val="clear" w:color="auto" w:fill="FFFFFF"/>
            <w:vAlign w:val="center"/>
          </w:tcPr>
          <w:p w14:paraId="6BB9E253" w14:textId="77777777" w:rsidR="00692CE8" w:rsidRDefault="00692CE8">
            <w:pPr>
              <w:widowControl w:val="0"/>
              <w:spacing w:before="0" w:after="0" w:line="276" w:lineRule="auto"/>
              <w:ind w:firstLine="0"/>
              <w:rPr>
                <w:color w:val="000000"/>
                <w:sz w:val="24"/>
                <w:szCs w:val="24"/>
              </w:rPr>
            </w:pPr>
          </w:p>
          <w:p w14:paraId="23DE523C" w14:textId="77777777" w:rsidR="00692CE8" w:rsidRDefault="00692CE8">
            <w:pPr>
              <w:widowControl w:val="0"/>
              <w:spacing w:before="0" w:after="0" w:line="276" w:lineRule="auto"/>
              <w:ind w:firstLine="0"/>
              <w:rPr>
                <w:color w:val="000000"/>
                <w:sz w:val="24"/>
                <w:szCs w:val="24"/>
              </w:rPr>
            </w:pPr>
          </w:p>
          <w:p w14:paraId="52E56223" w14:textId="77777777" w:rsidR="00692CE8" w:rsidRDefault="00692CE8">
            <w:pPr>
              <w:widowControl w:val="0"/>
              <w:spacing w:before="0" w:after="0" w:line="276" w:lineRule="auto"/>
              <w:ind w:firstLine="0"/>
              <w:rPr>
                <w:color w:val="000000"/>
                <w:sz w:val="24"/>
                <w:szCs w:val="24"/>
              </w:rPr>
            </w:pPr>
          </w:p>
          <w:p w14:paraId="07547A01" w14:textId="77777777" w:rsidR="00692CE8" w:rsidRDefault="00692CE8">
            <w:pPr>
              <w:widowControl w:val="0"/>
              <w:spacing w:before="0" w:after="0" w:line="276" w:lineRule="auto"/>
              <w:ind w:firstLine="0"/>
              <w:rPr>
                <w:color w:val="000000"/>
                <w:sz w:val="24"/>
                <w:szCs w:val="24"/>
              </w:rPr>
            </w:pPr>
          </w:p>
        </w:tc>
        <w:tc>
          <w:tcPr>
            <w:tcW w:w="885" w:type="dxa"/>
            <w:shd w:val="clear" w:color="auto" w:fill="FFFFFF"/>
            <w:vAlign w:val="center"/>
          </w:tcPr>
          <w:p w14:paraId="11D7DD54" w14:textId="77777777" w:rsidR="00692CE8" w:rsidRDefault="004658CB">
            <w:pPr>
              <w:widowControl w:val="0"/>
              <w:spacing w:before="0" w:after="0" w:line="276" w:lineRule="auto"/>
              <w:ind w:firstLine="0"/>
              <w:jc w:val="center"/>
              <w:rPr>
                <w:color w:val="000000"/>
                <w:sz w:val="24"/>
                <w:szCs w:val="24"/>
              </w:rPr>
            </w:pPr>
            <w:r>
              <w:rPr>
                <w:color w:val="000000"/>
                <w:sz w:val="24"/>
                <w:szCs w:val="24"/>
              </w:rPr>
              <w:lastRenderedPageBreak/>
              <w:t>CLO 5.1</w:t>
            </w:r>
          </w:p>
          <w:p w14:paraId="5043CB0F" w14:textId="77777777" w:rsidR="00692CE8" w:rsidRDefault="00692CE8">
            <w:pPr>
              <w:widowControl w:val="0"/>
              <w:spacing w:before="0" w:after="0" w:line="276" w:lineRule="auto"/>
              <w:ind w:firstLine="0"/>
              <w:jc w:val="center"/>
              <w:rPr>
                <w:color w:val="000000"/>
                <w:sz w:val="24"/>
                <w:szCs w:val="24"/>
              </w:rPr>
            </w:pPr>
          </w:p>
          <w:p w14:paraId="07459315" w14:textId="77777777" w:rsidR="00692CE8" w:rsidRDefault="00692CE8">
            <w:pPr>
              <w:widowControl w:val="0"/>
              <w:spacing w:before="0" w:after="0" w:line="276" w:lineRule="auto"/>
              <w:ind w:firstLine="0"/>
              <w:jc w:val="center"/>
              <w:rPr>
                <w:color w:val="000000"/>
                <w:sz w:val="24"/>
                <w:szCs w:val="24"/>
              </w:rPr>
            </w:pPr>
          </w:p>
        </w:tc>
        <w:tc>
          <w:tcPr>
            <w:tcW w:w="2595" w:type="dxa"/>
            <w:shd w:val="clear" w:color="auto" w:fill="auto"/>
          </w:tcPr>
          <w:p w14:paraId="0836B8DF" w14:textId="77777777" w:rsidR="00692CE8" w:rsidRDefault="004658CB">
            <w:pPr>
              <w:spacing w:before="0" w:after="0" w:line="276" w:lineRule="auto"/>
              <w:ind w:firstLine="0"/>
              <w:jc w:val="both"/>
              <w:rPr>
                <w:b/>
                <w:color w:val="000000"/>
                <w:sz w:val="24"/>
                <w:szCs w:val="24"/>
                <w:u w:val="single"/>
              </w:rPr>
            </w:pPr>
            <w:r>
              <w:rPr>
                <w:b/>
                <w:color w:val="000000"/>
                <w:sz w:val="24"/>
                <w:szCs w:val="24"/>
                <w:u w:val="single"/>
              </w:rPr>
              <w:lastRenderedPageBreak/>
              <w:t>Giảng viên</w:t>
            </w:r>
          </w:p>
          <w:p w14:paraId="2C7A5259"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Nhận xét, đánh giá bài tập của sinh viên</w:t>
            </w:r>
          </w:p>
          <w:p w14:paraId="41F7C558" w14:textId="77777777" w:rsidR="00692CE8" w:rsidRDefault="004658CB">
            <w:pPr>
              <w:numPr>
                <w:ilvl w:val="0"/>
                <w:numId w:val="3"/>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lastRenderedPageBreak/>
              <w:t>Trả lời các câu hỏi của sinh viên</w:t>
            </w:r>
          </w:p>
          <w:p w14:paraId="47E270C7" w14:textId="77777777" w:rsidR="00692CE8" w:rsidRDefault="004658CB">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Sinh viên:</w:t>
            </w:r>
          </w:p>
          <w:p w14:paraId="7F926E5D"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Thuyết trình nội dung bài tập nhóm</w:t>
            </w:r>
          </w:p>
          <w:p w14:paraId="471D4D56" w14:textId="77777777" w:rsidR="00692CE8" w:rsidRDefault="004658CB">
            <w:pPr>
              <w:numPr>
                <w:ilvl w:val="0"/>
                <w:numId w:val="3"/>
              </w:numPr>
              <w:tabs>
                <w:tab w:val="left" w:pos="220"/>
                <w:tab w:val="left" w:pos="433"/>
              </w:tabs>
              <w:spacing w:before="0" w:after="0" w:line="276" w:lineRule="auto"/>
              <w:ind w:left="0" w:firstLine="0"/>
              <w:jc w:val="both"/>
              <w:rPr>
                <w:color w:val="000000"/>
                <w:sz w:val="24"/>
                <w:szCs w:val="24"/>
              </w:rPr>
            </w:pPr>
            <w:r>
              <w:rPr>
                <w:color w:val="000000"/>
                <w:sz w:val="24"/>
                <w:szCs w:val="24"/>
              </w:rPr>
              <w:t>Chuẩn bị trả lời các câu hỏi đàm thoại</w:t>
            </w:r>
          </w:p>
          <w:p w14:paraId="030E2BFF" w14:textId="77777777" w:rsidR="00692CE8" w:rsidRDefault="004658CB">
            <w:pPr>
              <w:widowControl w:val="0"/>
              <w:spacing w:before="0" w:after="0" w:line="276" w:lineRule="auto"/>
              <w:ind w:firstLine="0"/>
              <w:jc w:val="both"/>
              <w:rPr>
                <w:color w:val="000000"/>
                <w:sz w:val="24"/>
                <w:szCs w:val="24"/>
              </w:rPr>
            </w:pPr>
            <w:r>
              <w:rPr>
                <w:color w:val="000000"/>
                <w:sz w:val="24"/>
                <w:szCs w:val="24"/>
              </w:rPr>
              <w:t>- Thảo luận theo nhiệm vụ được giao.</w:t>
            </w:r>
          </w:p>
          <w:p w14:paraId="6537F28F" w14:textId="77777777" w:rsidR="00692CE8" w:rsidRDefault="00692CE8">
            <w:pPr>
              <w:spacing w:before="0" w:after="0" w:line="276" w:lineRule="auto"/>
              <w:ind w:firstLine="0"/>
              <w:jc w:val="both"/>
              <w:rPr>
                <w:b/>
                <w:color w:val="000000"/>
                <w:sz w:val="24"/>
                <w:szCs w:val="24"/>
                <w:u w:val="single"/>
              </w:rPr>
            </w:pPr>
          </w:p>
        </w:tc>
        <w:tc>
          <w:tcPr>
            <w:tcW w:w="1770" w:type="dxa"/>
            <w:shd w:val="clear" w:color="auto" w:fill="FFFFFF"/>
          </w:tcPr>
          <w:p w14:paraId="7F2BDABA" w14:textId="77777777" w:rsidR="00692CE8" w:rsidRDefault="004658CB">
            <w:pPr>
              <w:widowControl w:val="0"/>
              <w:spacing w:before="0" w:after="0" w:line="276" w:lineRule="auto"/>
              <w:ind w:firstLine="0"/>
              <w:jc w:val="both"/>
              <w:rPr>
                <w:color w:val="000000"/>
                <w:sz w:val="24"/>
                <w:szCs w:val="24"/>
              </w:rPr>
            </w:pPr>
            <w:r>
              <w:rPr>
                <w:color w:val="000000"/>
                <w:sz w:val="24"/>
                <w:szCs w:val="24"/>
              </w:rPr>
              <w:lastRenderedPageBreak/>
              <w:t xml:space="preserve">- Đánh giá quá trình, thái độ học tập, mức độ </w:t>
            </w:r>
            <w:r>
              <w:rPr>
                <w:color w:val="000000"/>
                <w:sz w:val="24"/>
                <w:szCs w:val="24"/>
              </w:rPr>
              <w:lastRenderedPageBreak/>
              <w:t>chủ động và tích cực trong học tập 10%</w:t>
            </w:r>
          </w:p>
          <w:p w14:paraId="29EFCA0C" w14:textId="77777777" w:rsidR="00692CE8" w:rsidRDefault="004658CB">
            <w:pPr>
              <w:widowControl w:val="0"/>
              <w:spacing w:before="0" w:after="0" w:line="276" w:lineRule="auto"/>
              <w:ind w:firstLine="0"/>
              <w:jc w:val="both"/>
              <w:rPr>
                <w:color w:val="000000"/>
                <w:sz w:val="24"/>
                <w:szCs w:val="24"/>
              </w:rPr>
            </w:pPr>
            <w:r>
              <w:rPr>
                <w:color w:val="000000"/>
                <w:sz w:val="24"/>
                <w:szCs w:val="24"/>
              </w:rPr>
              <w:t>- Đánh giá điểm bài tập nhóm 20% (Nội dung trả lời, hình thức trình bày, thời gian nộp bài, kỹ năng thuyết trình, chất lượng trả lời câu hỏi)</w:t>
            </w:r>
          </w:p>
        </w:tc>
      </w:tr>
    </w:tbl>
    <w:p w14:paraId="6DFB9E20" w14:textId="77777777" w:rsidR="00692CE8" w:rsidRDefault="00692CE8">
      <w:pPr>
        <w:widowControl w:val="0"/>
        <w:spacing w:after="0" w:line="240" w:lineRule="auto"/>
        <w:jc w:val="both"/>
        <w:rPr>
          <w:b/>
          <w:sz w:val="24"/>
          <w:szCs w:val="24"/>
        </w:rPr>
      </w:pPr>
    </w:p>
    <w:p w14:paraId="316C158C" w14:textId="77777777" w:rsidR="00692CE8" w:rsidRDefault="004658CB">
      <w:pPr>
        <w:widowControl w:val="0"/>
        <w:spacing w:after="0" w:line="240" w:lineRule="auto"/>
        <w:ind w:firstLine="0"/>
        <w:jc w:val="both"/>
        <w:rPr>
          <w:b/>
          <w:color w:val="000000"/>
          <w:sz w:val="24"/>
          <w:szCs w:val="24"/>
        </w:rPr>
      </w:pPr>
      <w:r>
        <w:rPr>
          <w:b/>
          <w:color w:val="000000"/>
          <w:sz w:val="24"/>
          <w:szCs w:val="24"/>
        </w:rPr>
        <w:t>9. QUY ĐỊNH CỦA HỌC PHẦN (COURSE REQUIREMENTS AND EXPECTATION)</w:t>
      </w:r>
    </w:p>
    <w:p w14:paraId="1789F807" w14:textId="77777777" w:rsidR="00692CE8" w:rsidRDefault="004658CB">
      <w:pPr>
        <w:ind w:firstLine="0"/>
        <w:rPr>
          <w:b/>
          <w:color w:val="000000"/>
          <w:sz w:val="24"/>
          <w:szCs w:val="24"/>
        </w:rPr>
      </w:pPr>
      <w:r>
        <w:rPr>
          <w:b/>
          <w:color w:val="000000"/>
          <w:sz w:val="24"/>
          <w:szCs w:val="24"/>
        </w:rPr>
        <w:t xml:space="preserve">9.1. Quy định về điều kiện thi kết thúc học phần </w:t>
      </w:r>
    </w:p>
    <w:p w14:paraId="4CF1A71F" w14:textId="77777777" w:rsidR="00692CE8" w:rsidRDefault="004658CB">
      <w:pPr>
        <w:numPr>
          <w:ilvl w:val="0"/>
          <w:numId w:val="6"/>
        </w:numPr>
        <w:pBdr>
          <w:top w:val="nil"/>
          <w:left w:val="nil"/>
          <w:bottom w:val="nil"/>
          <w:right w:val="nil"/>
          <w:between w:val="nil"/>
        </w:pBdr>
        <w:spacing w:before="60" w:after="60" w:line="240" w:lineRule="auto"/>
        <w:jc w:val="both"/>
        <w:rPr>
          <w:color w:val="000000"/>
          <w:sz w:val="24"/>
          <w:szCs w:val="24"/>
        </w:rPr>
      </w:pPr>
      <w:r>
        <w:rPr>
          <w:color w:val="000000"/>
          <w:sz w:val="24"/>
          <w:szCs w:val="24"/>
        </w:rPr>
        <w:t xml:space="preserve">Sinh viên được tham dự thi cuối kỳ/thi kết thúc học phần (50%) nếu có điểm chuyên cần (10%) đạt mức 5 điểm trở lên (thang 10). </w:t>
      </w:r>
    </w:p>
    <w:p w14:paraId="6CEE77E7" w14:textId="77777777" w:rsidR="00692CE8" w:rsidRDefault="004658CB">
      <w:pPr>
        <w:widowControl w:val="0"/>
        <w:spacing w:after="0" w:line="240" w:lineRule="auto"/>
        <w:ind w:firstLine="0"/>
        <w:jc w:val="both"/>
        <w:rPr>
          <w:b/>
          <w:color w:val="000000"/>
          <w:sz w:val="24"/>
          <w:szCs w:val="24"/>
        </w:rPr>
      </w:pPr>
      <w:r>
        <w:rPr>
          <w:b/>
          <w:color w:val="000000"/>
          <w:sz w:val="24"/>
          <w:szCs w:val="24"/>
        </w:rPr>
        <w:t>9.2. Quy định về tham dự lớp học</w:t>
      </w:r>
    </w:p>
    <w:p w14:paraId="62BB4E80" w14:textId="77777777" w:rsidR="00692CE8" w:rsidRDefault="004658CB">
      <w:pPr>
        <w:numPr>
          <w:ilvl w:val="0"/>
          <w:numId w:val="6"/>
        </w:numPr>
        <w:pBdr>
          <w:top w:val="nil"/>
          <w:left w:val="nil"/>
          <w:bottom w:val="nil"/>
          <w:right w:val="nil"/>
          <w:between w:val="nil"/>
        </w:pBdr>
        <w:spacing w:before="60" w:after="0" w:line="240" w:lineRule="auto"/>
        <w:jc w:val="both"/>
        <w:rPr>
          <w:color w:val="000000"/>
          <w:sz w:val="24"/>
          <w:szCs w:val="24"/>
        </w:rPr>
      </w:pPr>
      <w:r>
        <w:rPr>
          <w:color w:val="000000"/>
          <w:sz w:val="24"/>
          <w:szCs w:val="24"/>
        </w:rPr>
        <w:t>Sinh viên/học viên có trách nhiệm tham dự đầy đủ các buổi học. Trong trường hợp nghỉ học do lý do bất khả kháng thì phải có giấy tờ chứng minh đầy đủ và hợp lý. Mỗi buổi vắng mặt sẽ bị trừ 1 điểm đánh giá quá trình.Sinh viên vắng quá 3 buổi học dù có lý do hay không có lý do đều bị coi như không hoàn thành khóa học và phải đăng ký học lại.</w:t>
      </w:r>
    </w:p>
    <w:p w14:paraId="271D751C" w14:textId="77777777" w:rsidR="00692CE8" w:rsidRDefault="004658CB">
      <w:pPr>
        <w:numPr>
          <w:ilvl w:val="0"/>
          <w:numId w:val="6"/>
        </w:numPr>
        <w:pBdr>
          <w:top w:val="nil"/>
          <w:left w:val="nil"/>
          <w:bottom w:val="nil"/>
          <w:right w:val="nil"/>
          <w:between w:val="nil"/>
        </w:pBdr>
        <w:spacing w:before="0" w:after="0" w:line="240" w:lineRule="auto"/>
        <w:jc w:val="both"/>
        <w:rPr>
          <w:color w:val="000000"/>
          <w:sz w:val="24"/>
          <w:szCs w:val="24"/>
        </w:rPr>
      </w:pPr>
      <w:r>
        <w:rPr>
          <w:color w:val="000000"/>
          <w:sz w:val="24"/>
          <w:szCs w:val="24"/>
        </w:rPr>
        <w:t>Sinh viên sẽ được cộng điểm cho mỗi lần phát biểu xây dựng bài, có thể bù đắp cho điểm quá trình, điểm kiểm tra và điểm bài tập nhóm.</w:t>
      </w:r>
    </w:p>
    <w:p w14:paraId="3E8B38E5" w14:textId="77777777" w:rsidR="00692CE8" w:rsidRDefault="004658CB">
      <w:pPr>
        <w:numPr>
          <w:ilvl w:val="0"/>
          <w:numId w:val="6"/>
        </w:numPr>
        <w:pBdr>
          <w:top w:val="nil"/>
          <w:left w:val="nil"/>
          <w:bottom w:val="nil"/>
          <w:right w:val="nil"/>
          <w:between w:val="nil"/>
        </w:pBdr>
        <w:spacing w:before="0" w:after="60" w:line="240" w:lineRule="auto"/>
        <w:jc w:val="both"/>
        <w:rPr>
          <w:color w:val="000000"/>
          <w:sz w:val="24"/>
          <w:szCs w:val="24"/>
        </w:rPr>
      </w:pPr>
      <w:r>
        <w:rPr>
          <w:color w:val="000000"/>
          <w:sz w:val="24"/>
          <w:szCs w:val="24"/>
        </w:rPr>
        <w:t>Sinh viên không nộp bài tập nhóm sẽ nhận điểm 0 (không) cho bài tập sau cùng. Nhóm sinh viên nộp bài trễ sẽ bị trừ 1 điểm cho mỗi ngày nộp muộn.</w:t>
      </w:r>
    </w:p>
    <w:p w14:paraId="5E1B5BEE" w14:textId="77777777" w:rsidR="00692CE8" w:rsidRDefault="004658CB">
      <w:pPr>
        <w:spacing w:before="0" w:after="200" w:line="276" w:lineRule="auto"/>
        <w:ind w:firstLine="0"/>
        <w:rPr>
          <w:b/>
          <w:color w:val="000000"/>
          <w:sz w:val="24"/>
          <w:szCs w:val="24"/>
        </w:rPr>
      </w:pPr>
      <w:r>
        <w:rPr>
          <w:b/>
          <w:color w:val="000000"/>
          <w:sz w:val="24"/>
          <w:szCs w:val="24"/>
        </w:rPr>
        <w:t>9.3. Quy định về hành vi lớp học</w:t>
      </w:r>
    </w:p>
    <w:p w14:paraId="4EC9F995" w14:textId="77777777" w:rsidR="00692CE8" w:rsidRDefault="004658CB">
      <w:pPr>
        <w:numPr>
          <w:ilvl w:val="0"/>
          <w:numId w:val="6"/>
        </w:numPr>
        <w:pBdr>
          <w:top w:val="nil"/>
          <w:left w:val="nil"/>
          <w:bottom w:val="nil"/>
          <w:right w:val="nil"/>
          <w:between w:val="nil"/>
        </w:pBdr>
        <w:spacing w:before="60" w:after="0" w:line="240" w:lineRule="auto"/>
        <w:jc w:val="both"/>
        <w:rPr>
          <w:color w:val="000000"/>
          <w:sz w:val="24"/>
          <w:szCs w:val="24"/>
        </w:rPr>
      </w:pPr>
      <w:r>
        <w:rPr>
          <w:color w:val="000000"/>
          <w:sz w:val="24"/>
          <w:szCs w:val="24"/>
        </w:rPr>
        <w:t>Học phần được thực hiện trên nguyên tắc tôn trọng người học và người dạy. Mọi hành vi làm ảnh hưởng đến quá trình dạy và học đều bị nghiêm cấm.</w:t>
      </w:r>
    </w:p>
    <w:p w14:paraId="7C23488F" w14:textId="77777777" w:rsidR="00692CE8" w:rsidRDefault="004658CB">
      <w:pPr>
        <w:numPr>
          <w:ilvl w:val="0"/>
          <w:numId w:val="6"/>
        </w:numPr>
        <w:pBdr>
          <w:top w:val="nil"/>
          <w:left w:val="nil"/>
          <w:bottom w:val="nil"/>
          <w:right w:val="nil"/>
          <w:between w:val="nil"/>
        </w:pBdr>
        <w:spacing w:before="0" w:after="0" w:line="240" w:lineRule="auto"/>
        <w:jc w:val="both"/>
        <w:rPr>
          <w:color w:val="000000"/>
          <w:sz w:val="24"/>
          <w:szCs w:val="24"/>
        </w:rPr>
      </w:pPr>
      <w:r>
        <w:rPr>
          <w:color w:val="000000"/>
          <w:sz w:val="24"/>
          <w:szCs w:val="24"/>
        </w:rPr>
        <w:t>Sinh viên phải đi học đúng giờ quy định. Sinh viên đi trễ quá 10 phút sau khi giờ học bắt đầu sẽ không được tham dự buổi học.</w:t>
      </w:r>
    </w:p>
    <w:p w14:paraId="241CFD19" w14:textId="77777777" w:rsidR="00692CE8" w:rsidRDefault="004658CB">
      <w:pPr>
        <w:numPr>
          <w:ilvl w:val="0"/>
          <w:numId w:val="6"/>
        </w:numPr>
        <w:pBdr>
          <w:top w:val="nil"/>
          <w:left w:val="nil"/>
          <w:bottom w:val="nil"/>
          <w:right w:val="nil"/>
          <w:between w:val="nil"/>
        </w:pBdr>
        <w:spacing w:before="0" w:after="0" w:line="240" w:lineRule="auto"/>
        <w:jc w:val="both"/>
        <w:rPr>
          <w:color w:val="000000"/>
          <w:sz w:val="24"/>
          <w:szCs w:val="24"/>
        </w:rPr>
      </w:pPr>
      <w:r>
        <w:rPr>
          <w:color w:val="000000"/>
          <w:sz w:val="24"/>
          <w:szCs w:val="24"/>
        </w:rPr>
        <w:t>Tuyệt đối không làm ồn, gây ảnh hưởng đến người khác trong quá trình học; không được ăn uống, nhai kẹo cao su, sử dụng các thiết bị như điện thoại, máy nghe nhạc trong giờ học.</w:t>
      </w:r>
    </w:p>
    <w:p w14:paraId="2C8EB164" w14:textId="77777777" w:rsidR="00692CE8" w:rsidRDefault="004658CB">
      <w:pPr>
        <w:numPr>
          <w:ilvl w:val="0"/>
          <w:numId w:val="6"/>
        </w:numPr>
        <w:pBdr>
          <w:top w:val="nil"/>
          <w:left w:val="nil"/>
          <w:bottom w:val="nil"/>
          <w:right w:val="nil"/>
          <w:between w:val="nil"/>
        </w:pBdr>
        <w:spacing w:before="0" w:after="60" w:line="240" w:lineRule="auto"/>
        <w:jc w:val="both"/>
        <w:rPr>
          <w:color w:val="000000"/>
          <w:sz w:val="24"/>
          <w:szCs w:val="24"/>
        </w:rPr>
      </w:pPr>
      <w:r>
        <w:rPr>
          <w:color w:val="000000"/>
          <w:sz w:val="24"/>
          <w:szCs w:val="24"/>
        </w:rPr>
        <w:t>Máy tính xách tay, máy tính bảng chỉ được thực hiện vào mục đích ghi chép bài giảng, tính toán phục vụ bài giảng, bài tập, tuyệt đối không dùng vào việc khác.</w:t>
      </w:r>
    </w:p>
    <w:tbl>
      <w:tblPr>
        <w:tblStyle w:val="a5"/>
        <w:tblW w:w="10885" w:type="dxa"/>
        <w:jc w:val="center"/>
        <w:tblLayout w:type="fixed"/>
        <w:tblLook w:val="0400" w:firstRow="0" w:lastRow="0" w:firstColumn="0" w:lastColumn="0" w:noHBand="0" w:noVBand="1"/>
      </w:tblPr>
      <w:tblGrid>
        <w:gridCol w:w="3330"/>
        <w:gridCol w:w="3960"/>
        <w:gridCol w:w="3595"/>
      </w:tblGrid>
      <w:tr w:rsidR="00692CE8" w14:paraId="15121DD2" w14:textId="77777777">
        <w:trPr>
          <w:jc w:val="center"/>
        </w:trPr>
        <w:tc>
          <w:tcPr>
            <w:tcW w:w="3330" w:type="dxa"/>
          </w:tcPr>
          <w:p w14:paraId="70DF9E56" w14:textId="77777777" w:rsidR="00692CE8" w:rsidRDefault="00692CE8">
            <w:pPr>
              <w:widowControl w:val="0"/>
              <w:spacing w:after="0" w:line="240" w:lineRule="auto"/>
              <w:ind w:firstLine="0"/>
              <w:jc w:val="center"/>
              <w:rPr>
                <w:b/>
                <w:color w:val="000000"/>
                <w:sz w:val="22"/>
                <w:szCs w:val="22"/>
              </w:rPr>
            </w:pPr>
          </w:p>
          <w:p w14:paraId="0F428C5E" w14:textId="77777777" w:rsidR="00692CE8" w:rsidRDefault="004658CB">
            <w:pPr>
              <w:widowControl w:val="0"/>
              <w:spacing w:after="0" w:line="240" w:lineRule="auto"/>
              <w:ind w:firstLine="0"/>
              <w:jc w:val="center"/>
              <w:rPr>
                <w:b/>
                <w:color w:val="000000"/>
                <w:sz w:val="22"/>
                <w:szCs w:val="22"/>
              </w:rPr>
            </w:pPr>
            <w:r>
              <w:rPr>
                <w:b/>
                <w:color w:val="000000"/>
                <w:sz w:val="22"/>
                <w:szCs w:val="22"/>
              </w:rPr>
              <w:t>TRƯỞNG BỘ MÔN</w:t>
            </w:r>
          </w:p>
          <w:p w14:paraId="44E871BC" w14:textId="77777777" w:rsidR="00692CE8" w:rsidRDefault="00692CE8">
            <w:pPr>
              <w:widowControl w:val="0"/>
              <w:spacing w:after="0" w:line="240" w:lineRule="auto"/>
              <w:ind w:firstLine="0"/>
              <w:jc w:val="center"/>
              <w:rPr>
                <w:b/>
                <w:color w:val="000000"/>
                <w:sz w:val="22"/>
                <w:szCs w:val="22"/>
              </w:rPr>
            </w:pPr>
          </w:p>
          <w:p w14:paraId="144A5D23" w14:textId="77777777" w:rsidR="00692CE8" w:rsidRDefault="00692CE8">
            <w:pPr>
              <w:widowControl w:val="0"/>
              <w:spacing w:after="0" w:line="240" w:lineRule="auto"/>
              <w:ind w:firstLine="0"/>
              <w:jc w:val="center"/>
              <w:rPr>
                <w:b/>
                <w:color w:val="000000"/>
                <w:sz w:val="22"/>
                <w:szCs w:val="22"/>
              </w:rPr>
            </w:pPr>
          </w:p>
          <w:p w14:paraId="738610EB" w14:textId="77777777" w:rsidR="00692CE8" w:rsidRDefault="00692CE8">
            <w:pPr>
              <w:widowControl w:val="0"/>
              <w:spacing w:after="0" w:line="240" w:lineRule="auto"/>
              <w:ind w:firstLine="0"/>
              <w:jc w:val="center"/>
              <w:rPr>
                <w:b/>
                <w:color w:val="000000"/>
                <w:sz w:val="22"/>
                <w:szCs w:val="22"/>
              </w:rPr>
            </w:pPr>
          </w:p>
          <w:p w14:paraId="22F18601" w14:textId="77777777" w:rsidR="00692CE8" w:rsidRDefault="004658CB">
            <w:pPr>
              <w:widowControl w:val="0"/>
              <w:spacing w:after="0" w:line="240" w:lineRule="auto"/>
              <w:ind w:firstLine="0"/>
              <w:jc w:val="center"/>
              <w:rPr>
                <w:b/>
                <w:color w:val="000000"/>
                <w:sz w:val="22"/>
                <w:szCs w:val="22"/>
              </w:rPr>
            </w:pPr>
            <w:r>
              <w:rPr>
                <w:b/>
                <w:color w:val="000000"/>
                <w:sz w:val="22"/>
                <w:szCs w:val="22"/>
              </w:rPr>
              <w:lastRenderedPageBreak/>
              <w:t>TS. TRẦN HUY ĐỨC</w:t>
            </w:r>
          </w:p>
        </w:tc>
        <w:tc>
          <w:tcPr>
            <w:tcW w:w="3960" w:type="dxa"/>
          </w:tcPr>
          <w:p w14:paraId="637805D2" w14:textId="77777777" w:rsidR="00692CE8" w:rsidRDefault="00692CE8">
            <w:pPr>
              <w:widowControl w:val="0"/>
              <w:spacing w:after="0" w:line="240" w:lineRule="auto"/>
              <w:ind w:firstLine="0"/>
              <w:jc w:val="center"/>
              <w:rPr>
                <w:b/>
                <w:color w:val="000000"/>
                <w:sz w:val="22"/>
                <w:szCs w:val="22"/>
              </w:rPr>
            </w:pPr>
          </w:p>
          <w:p w14:paraId="7D23EA0F" w14:textId="77777777" w:rsidR="00692CE8" w:rsidRDefault="004658CB">
            <w:pPr>
              <w:widowControl w:val="0"/>
              <w:spacing w:after="0" w:line="240" w:lineRule="auto"/>
              <w:ind w:firstLine="0"/>
              <w:jc w:val="center"/>
              <w:rPr>
                <w:b/>
                <w:color w:val="000000"/>
                <w:sz w:val="22"/>
                <w:szCs w:val="22"/>
              </w:rPr>
            </w:pPr>
            <w:r>
              <w:rPr>
                <w:b/>
                <w:color w:val="000000"/>
                <w:sz w:val="22"/>
                <w:szCs w:val="22"/>
              </w:rPr>
              <w:t>TRƯỞNG KHOA</w:t>
            </w:r>
          </w:p>
          <w:p w14:paraId="463F29E8" w14:textId="77777777" w:rsidR="00692CE8" w:rsidRDefault="00692CE8">
            <w:pPr>
              <w:widowControl w:val="0"/>
              <w:spacing w:after="0" w:line="240" w:lineRule="auto"/>
              <w:ind w:firstLine="0"/>
              <w:jc w:val="center"/>
              <w:rPr>
                <w:b/>
                <w:color w:val="000000"/>
                <w:sz w:val="22"/>
                <w:szCs w:val="22"/>
              </w:rPr>
            </w:pPr>
          </w:p>
          <w:p w14:paraId="3B7B4B86" w14:textId="77777777" w:rsidR="00692CE8" w:rsidRDefault="00692CE8">
            <w:pPr>
              <w:widowControl w:val="0"/>
              <w:spacing w:after="0" w:line="240" w:lineRule="auto"/>
              <w:ind w:firstLine="0"/>
              <w:jc w:val="center"/>
              <w:rPr>
                <w:b/>
                <w:color w:val="000000"/>
                <w:sz w:val="22"/>
                <w:szCs w:val="22"/>
              </w:rPr>
            </w:pPr>
          </w:p>
          <w:p w14:paraId="3A0FF5F2" w14:textId="77777777" w:rsidR="00692CE8" w:rsidRDefault="00692CE8">
            <w:pPr>
              <w:widowControl w:val="0"/>
              <w:spacing w:after="0" w:line="240" w:lineRule="auto"/>
              <w:ind w:firstLine="0"/>
              <w:jc w:val="center"/>
              <w:rPr>
                <w:b/>
                <w:color w:val="000000"/>
                <w:sz w:val="22"/>
                <w:szCs w:val="22"/>
              </w:rPr>
            </w:pPr>
          </w:p>
          <w:p w14:paraId="589666F7" w14:textId="77777777" w:rsidR="00692CE8" w:rsidRDefault="004658CB">
            <w:pPr>
              <w:widowControl w:val="0"/>
              <w:spacing w:after="0" w:line="240" w:lineRule="auto"/>
              <w:ind w:firstLine="0"/>
              <w:jc w:val="center"/>
              <w:rPr>
                <w:b/>
                <w:color w:val="000000"/>
                <w:sz w:val="22"/>
                <w:szCs w:val="22"/>
              </w:rPr>
            </w:pPr>
            <w:r>
              <w:rPr>
                <w:b/>
                <w:color w:val="000000"/>
                <w:sz w:val="22"/>
                <w:szCs w:val="22"/>
              </w:rPr>
              <w:lastRenderedPageBreak/>
              <w:t>PGS.TS. PHẠM TRƯƠNG HOÀNG</w:t>
            </w:r>
          </w:p>
        </w:tc>
        <w:tc>
          <w:tcPr>
            <w:tcW w:w="3595" w:type="dxa"/>
          </w:tcPr>
          <w:p w14:paraId="2FA2DDD1" w14:textId="77777777" w:rsidR="00692CE8" w:rsidRDefault="004658CB">
            <w:pPr>
              <w:widowControl w:val="0"/>
              <w:spacing w:after="0" w:line="240" w:lineRule="auto"/>
              <w:ind w:firstLine="0"/>
              <w:jc w:val="center"/>
              <w:rPr>
                <w:i/>
                <w:color w:val="000000"/>
              </w:rPr>
            </w:pPr>
            <w:r>
              <w:rPr>
                <w:i/>
                <w:color w:val="000000"/>
              </w:rPr>
              <w:lastRenderedPageBreak/>
              <w:t>Hà Nội, ngày .. tháng .. năm .....</w:t>
            </w:r>
          </w:p>
          <w:p w14:paraId="19806CE3" w14:textId="77777777" w:rsidR="00692CE8" w:rsidRDefault="004658CB">
            <w:pPr>
              <w:widowControl w:val="0"/>
              <w:spacing w:after="0" w:line="240" w:lineRule="auto"/>
              <w:ind w:firstLine="0"/>
              <w:jc w:val="center"/>
              <w:rPr>
                <w:b/>
                <w:color w:val="000000"/>
                <w:sz w:val="22"/>
                <w:szCs w:val="22"/>
              </w:rPr>
            </w:pPr>
            <w:r>
              <w:rPr>
                <w:b/>
                <w:color w:val="000000"/>
                <w:sz w:val="22"/>
                <w:szCs w:val="22"/>
              </w:rPr>
              <w:t>HIỆU TRƯỞNG</w:t>
            </w:r>
          </w:p>
          <w:p w14:paraId="5630AD66" w14:textId="77777777" w:rsidR="00692CE8" w:rsidRDefault="00692CE8">
            <w:pPr>
              <w:widowControl w:val="0"/>
              <w:spacing w:after="0" w:line="240" w:lineRule="auto"/>
              <w:ind w:firstLine="0"/>
              <w:jc w:val="center"/>
              <w:rPr>
                <w:b/>
                <w:color w:val="000000"/>
                <w:sz w:val="22"/>
                <w:szCs w:val="22"/>
              </w:rPr>
            </w:pPr>
          </w:p>
          <w:p w14:paraId="61829076" w14:textId="77777777" w:rsidR="00692CE8" w:rsidRDefault="00692CE8">
            <w:pPr>
              <w:widowControl w:val="0"/>
              <w:spacing w:after="0" w:line="240" w:lineRule="auto"/>
              <w:ind w:firstLine="0"/>
              <w:jc w:val="center"/>
              <w:rPr>
                <w:b/>
                <w:color w:val="000000"/>
                <w:sz w:val="22"/>
                <w:szCs w:val="22"/>
              </w:rPr>
            </w:pPr>
          </w:p>
          <w:p w14:paraId="2BA226A1" w14:textId="77777777" w:rsidR="00692CE8" w:rsidRDefault="00692CE8">
            <w:pPr>
              <w:widowControl w:val="0"/>
              <w:spacing w:after="0" w:line="240" w:lineRule="auto"/>
              <w:ind w:firstLine="0"/>
              <w:jc w:val="center"/>
              <w:rPr>
                <w:b/>
                <w:color w:val="000000"/>
                <w:sz w:val="22"/>
                <w:szCs w:val="22"/>
              </w:rPr>
            </w:pPr>
          </w:p>
          <w:p w14:paraId="5CE6763C" w14:textId="77777777" w:rsidR="00692CE8" w:rsidRDefault="004658CB">
            <w:pPr>
              <w:widowControl w:val="0"/>
              <w:spacing w:after="0" w:line="240" w:lineRule="auto"/>
              <w:ind w:firstLine="0"/>
              <w:jc w:val="center"/>
              <w:rPr>
                <w:b/>
                <w:color w:val="000000"/>
                <w:sz w:val="22"/>
                <w:szCs w:val="22"/>
              </w:rPr>
            </w:pPr>
            <w:r>
              <w:rPr>
                <w:b/>
                <w:color w:val="000000"/>
                <w:sz w:val="22"/>
                <w:szCs w:val="22"/>
              </w:rPr>
              <w:lastRenderedPageBreak/>
              <w:t>PGS.TS. PHẠM HỒNG CHƯƠNG</w:t>
            </w:r>
          </w:p>
        </w:tc>
      </w:tr>
    </w:tbl>
    <w:p w14:paraId="17AD93B2" w14:textId="77777777" w:rsidR="00692CE8" w:rsidRDefault="00692CE8">
      <w:pPr>
        <w:widowControl w:val="0"/>
        <w:spacing w:before="48" w:after="48" w:line="240" w:lineRule="auto"/>
        <w:ind w:firstLine="0"/>
        <w:jc w:val="both"/>
      </w:pPr>
    </w:p>
    <w:sectPr w:rsidR="00692CE8">
      <w:footerReference w:type="default" r:id="rId11"/>
      <w:pgSz w:w="12240" w:h="15840"/>
      <w:pgMar w:top="1138" w:right="1138" w:bottom="993" w:left="1411" w:header="158" w:footer="15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32E6C9" w14:textId="77777777" w:rsidR="00CA51D0" w:rsidRDefault="00CA51D0">
      <w:pPr>
        <w:spacing w:before="0" w:after="0" w:line="240" w:lineRule="auto"/>
      </w:pPr>
      <w:r>
        <w:separator/>
      </w:r>
    </w:p>
  </w:endnote>
  <w:endnote w:type="continuationSeparator" w:id="0">
    <w:p w14:paraId="26B6E58C" w14:textId="77777777" w:rsidR="00CA51D0" w:rsidRDefault="00CA51D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CED78DAF-EF21-41DB-8C5D-11282C91D31F}"/>
  </w:font>
  <w:font w:name=".VnHelvetInsH">
    <w:panose1 w:val="00000000000000000000"/>
    <w:charset w:val="00"/>
    <w:family w:val="roman"/>
    <w:notTrueType/>
    <w:pitch w:val="default"/>
  </w:font>
  <w:font w:name=".VnArial Narrow">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 w:fontKey="{B86C49E1-3630-403D-87EB-86586361FAC4}"/>
  </w:font>
  <w:font w:name="Consolas">
    <w:panose1 w:val="020B0609020204030204"/>
    <w:charset w:val="00"/>
    <w:family w:val="modern"/>
    <w:pitch w:val="fixed"/>
    <w:sig w:usb0="E00006FF" w:usb1="0000FCFF" w:usb2="00000001" w:usb3="00000000" w:csb0="0000019F" w:csb1="00000000"/>
    <w:embedRegular r:id="rId3" w:fontKey="{84A4E39E-D76F-4B8E-ACB2-B1FEF2F11F3B}"/>
  </w:font>
  <w:font w:name="Georgia">
    <w:panose1 w:val="02040502050405020303"/>
    <w:charset w:val="00"/>
    <w:family w:val="roman"/>
    <w:pitch w:val="variable"/>
    <w:sig w:usb0="00000287" w:usb1="00000000" w:usb2="00000000" w:usb3="00000000" w:csb0="0000009F" w:csb1="00000000"/>
    <w:embedRegular r:id="rId4" w:fontKey="{40A67973-E37B-44CC-998C-C98FB36B2DCE}"/>
    <w:embedItalic r:id="rId5" w:fontKey="{931CE71B-8253-4C7E-A6B3-B25ACFEDA845}"/>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E09539D8-5D5E-43EC-B768-EF2718EEFC6B}"/>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94F64184-304D-46C8-AD08-FDEB578213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68FB1B2A" w:rsidR="00692CE8" w:rsidRDefault="004658CB">
    <w:pPr>
      <w:pBdr>
        <w:top w:val="nil"/>
        <w:left w:val="nil"/>
        <w:bottom w:val="nil"/>
        <w:right w:val="nil"/>
        <w:between w:val="nil"/>
      </w:pBdr>
      <w:tabs>
        <w:tab w:val="center" w:pos="4680"/>
        <w:tab w:val="right" w:pos="9360"/>
      </w:tabs>
      <w:spacing w:before="0" w:after="0" w:line="240" w:lineRule="auto"/>
      <w:jc w:val="center"/>
      <w:rPr>
        <w:color w:val="000000"/>
      </w:rPr>
    </w:pPr>
    <w:r>
      <w:rPr>
        <w:color w:val="000000"/>
      </w:rPr>
      <w:fldChar w:fldCharType="begin"/>
    </w:r>
    <w:r>
      <w:rPr>
        <w:color w:val="000000"/>
      </w:rPr>
      <w:instrText>PAGE</w:instrText>
    </w:r>
    <w:r w:rsidR="00CA51D0">
      <w:rPr>
        <w:color w:val="000000"/>
      </w:rPr>
      <w:fldChar w:fldCharType="separate"/>
    </w:r>
    <w:r w:rsidR="00D97DDA">
      <w:rPr>
        <w:noProof/>
        <w:color w:val="000000"/>
      </w:rPr>
      <w:t>1</w:t>
    </w:r>
    <w:r>
      <w:rPr>
        <w:color w:val="000000"/>
      </w:rPr>
      <w:fldChar w:fldCharType="end"/>
    </w:r>
  </w:p>
  <w:p w14:paraId="02F2C34E" w14:textId="77777777" w:rsidR="00692CE8" w:rsidRDefault="00692CE8">
    <w:pPr>
      <w:pBdr>
        <w:top w:val="nil"/>
        <w:left w:val="nil"/>
        <w:bottom w:val="nil"/>
        <w:right w:val="nil"/>
        <w:between w:val="nil"/>
      </w:pBdr>
      <w:tabs>
        <w:tab w:val="center" w:pos="4680"/>
        <w:tab w:val="right" w:pos="9360"/>
      </w:tabs>
      <w:spacing w:before="0"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DC6EA" w14:textId="77777777" w:rsidR="00CA51D0" w:rsidRDefault="00CA51D0">
      <w:pPr>
        <w:spacing w:before="0" w:after="0" w:line="240" w:lineRule="auto"/>
      </w:pPr>
      <w:r>
        <w:separator/>
      </w:r>
    </w:p>
  </w:footnote>
  <w:footnote w:type="continuationSeparator" w:id="0">
    <w:p w14:paraId="36EACB75" w14:textId="77777777" w:rsidR="00CA51D0" w:rsidRDefault="00CA51D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776FEF"/>
    <w:multiLevelType w:val="multilevel"/>
    <w:tmpl w:val="FFFFFFFF"/>
    <w:lvl w:ilvl="0">
      <w:start w:val="1"/>
      <w:numFmt w:val="bullet"/>
      <w:lvlText w:val="-"/>
      <w:lvlJc w:val="left"/>
      <w:pPr>
        <w:ind w:left="815" w:hanging="360"/>
      </w:pPr>
      <w:rPr>
        <w:rFonts w:ascii="Times New Roman" w:eastAsia="Times New Roman" w:hAnsi="Times New Roman" w:cs="Times New Roman"/>
        <w:sz w:val="22"/>
        <w:szCs w:val="22"/>
      </w:rPr>
    </w:lvl>
    <w:lvl w:ilvl="1">
      <w:start w:val="1"/>
      <w:numFmt w:val="bullet"/>
      <w:lvlText w:val="o"/>
      <w:lvlJc w:val="left"/>
      <w:pPr>
        <w:ind w:left="1060" w:hanging="360"/>
      </w:pPr>
      <w:rPr>
        <w:rFonts w:ascii="Courier New" w:eastAsia="Courier New" w:hAnsi="Courier New" w:cs="Courier New"/>
      </w:rPr>
    </w:lvl>
    <w:lvl w:ilvl="2">
      <w:start w:val="1"/>
      <w:numFmt w:val="bullet"/>
      <w:lvlText w:val="▪"/>
      <w:lvlJc w:val="left"/>
      <w:pPr>
        <w:ind w:left="1780" w:hanging="360"/>
      </w:pPr>
      <w:rPr>
        <w:rFonts w:ascii="Noto Sans Symbols" w:eastAsia="Noto Sans Symbols" w:hAnsi="Noto Sans Symbols" w:cs="Noto Sans Symbols"/>
      </w:rPr>
    </w:lvl>
    <w:lvl w:ilvl="3">
      <w:start w:val="1"/>
      <w:numFmt w:val="bullet"/>
      <w:lvlText w:val="●"/>
      <w:lvlJc w:val="left"/>
      <w:pPr>
        <w:ind w:left="2500" w:hanging="360"/>
      </w:pPr>
      <w:rPr>
        <w:rFonts w:ascii="Noto Sans Symbols" w:eastAsia="Noto Sans Symbols" w:hAnsi="Noto Sans Symbols" w:cs="Noto Sans Symbols"/>
      </w:rPr>
    </w:lvl>
    <w:lvl w:ilvl="4">
      <w:start w:val="1"/>
      <w:numFmt w:val="bullet"/>
      <w:lvlText w:val="o"/>
      <w:lvlJc w:val="left"/>
      <w:pPr>
        <w:ind w:left="3220" w:hanging="360"/>
      </w:pPr>
      <w:rPr>
        <w:rFonts w:ascii="Courier New" w:eastAsia="Courier New" w:hAnsi="Courier New" w:cs="Courier New"/>
      </w:rPr>
    </w:lvl>
    <w:lvl w:ilvl="5">
      <w:start w:val="1"/>
      <w:numFmt w:val="bullet"/>
      <w:lvlText w:val="▪"/>
      <w:lvlJc w:val="left"/>
      <w:pPr>
        <w:ind w:left="3940" w:hanging="360"/>
      </w:pPr>
      <w:rPr>
        <w:rFonts w:ascii="Noto Sans Symbols" w:eastAsia="Noto Sans Symbols" w:hAnsi="Noto Sans Symbols" w:cs="Noto Sans Symbols"/>
      </w:rPr>
    </w:lvl>
    <w:lvl w:ilvl="6">
      <w:start w:val="1"/>
      <w:numFmt w:val="bullet"/>
      <w:lvlText w:val="●"/>
      <w:lvlJc w:val="left"/>
      <w:pPr>
        <w:ind w:left="4660" w:hanging="360"/>
      </w:pPr>
      <w:rPr>
        <w:rFonts w:ascii="Noto Sans Symbols" w:eastAsia="Noto Sans Symbols" w:hAnsi="Noto Sans Symbols" w:cs="Noto Sans Symbols"/>
      </w:rPr>
    </w:lvl>
    <w:lvl w:ilvl="7">
      <w:start w:val="1"/>
      <w:numFmt w:val="bullet"/>
      <w:lvlText w:val="o"/>
      <w:lvlJc w:val="left"/>
      <w:pPr>
        <w:ind w:left="5380" w:hanging="360"/>
      </w:pPr>
      <w:rPr>
        <w:rFonts w:ascii="Courier New" w:eastAsia="Courier New" w:hAnsi="Courier New" w:cs="Courier New"/>
      </w:rPr>
    </w:lvl>
    <w:lvl w:ilvl="8">
      <w:start w:val="1"/>
      <w:numFmt w:val="bullet"/>
      <w:lvlText w:val="▪"/>
      <w:lvlJc w:val="left"/>
      <w:pPr>
        <w:ind w:left="6100" w:hanging="360"/>
      </w:pPr>
      <w:rPr>
        <w:rFonts w:ascii="Noto Sans Symbols" w:eastAsia="Noto Sans Symbols" w:hAnsi="Noto Sans Symbols" w:cs="Noto Sans Symbols"/>
      </w:rPr>
    </w:lvl>
  </w:abstractNum>
  <w:abstractNum w:abstractNumId="1" w15:restartNumberingAfterBreak="0">
    <w:nsid w:val="234C565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E451545"/>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1347BAF"/>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134425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B4A08CF"/>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211305505">
    <w:abstractNumId w:val="2"/>
  </w:num>
  <w:num w:numId="2" w16cid:durableId="1052002426">
    <w:abstractNumId w:val="4"/>
  </w:num>
  <w:num w:numId="3" w16cid:durableId="917596366">
    <w:abstractNumId w:val="0"/>
  </w:num>
  <w:num w:numId="4" w16cid:durableId="215818160">
    <w:abstractNumId w:val="1"/>
  </w:num>
  <w:num w:numId="5" w16cid:durableId="174077276">
    <w:abstractNumId w:val="3"/>
  </w:num>
  <w:num w:numId="6" w16cid:durableId="10245517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CE8"/>
    <w:rsid w:val="00020DA4"/>
    <w:rsid w:val="004658CB"/>
    <w:rsid w:val="00692CE8"/>
    <w:rsid w:val="00CA51D0"/>
    <w:rsid w:val="00D97DDA"/>
    <w:rsid w:val="1CC3519D"/>
    <w:rsid w:val="29107A1F"/>
    <w:rsid w:val="33424120"/>
    <w:rsid w:val="66D7C72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CCEEFB"/>
  <w15:docId w15:val="{A2BB0070-5826-48D4-972F-4F4FD4EFA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B31"/>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link w:val="Heading2Char"/>
    <w:uiPriority w:val="9"/>
    <w:semiHidden/>
    <w:unhideWhenUsed/>
    <w:qFormat/>
    <w:rsid w:val="00A26479"/>
    <w:pPr>
      <w:keepNext/>
      <w:spacing w:before="240" w:after="40" w:line="320" w:lineRule="atLeast"/>
      <w:ind w:firstLine="0"/>
      <w:jc w:val="both"/>
      <w:outlineLvl w:val="1"/>
    </w:pPr>
    <w:rPr>
      <w:rFonts w:ascii=".VnHelvetInsH" w:hAnsi=".VnHelvetInsH"/>
      <w:sz w:val="20"/>
      <w:szCs w:val="20"/>
    </w:rPr>
  </w:style>
  <w:style w:type="paragraph" w:styleId="Heading3">
    <w:name w:val="heading 3"/>
    <w:basedOn w:val="Normal"/>
    <w:next w:val="Normal"/>
    <w:link w:val="Heading3Char"/>
    <w:uiPriority w:val="9"/>
    <w:semiHidden/>
    <w:unhideWhenUsed/>
    <w:qFormat/>
    <w:rsid w:val="00A26479"/>
    <w:pPr>
      <w:keepNext/>
      <w:spacing w:before="160" w:after="40" w:line="340" w:lineRule="atLeast"/>
      <w:ind w:firstLine="0"/>
      <w:jc w:val="both"/>
      <w:outlineLvl w:val="2"/>
    </w:pPr>
    <w:rPr>
      <w:rFonts w:ascii=".VnArial Narrow" w:hAnsi=".VnArial Narrow"/>
      <w:b/>
      <w:sz w:val="24"/>
      <w:szCs w:val="20"/>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spacing w:after="0" w:line="240" w:lineRule="auto"/>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basedOn w:val="DefaultParagraphFont"/>
    <w:uiPriority w:val="99"/>
    <w:unhideWhenUsed/>
    <w:rsid w:val="000D5A07"/>
    <w:rPr>
      <w:color w:val="0000FF" w:themeColor="hyperlink"/>
      <w:u w:val="single"/>
    </w:rPr>
  </w:style>
  <w:style w:type="character" w:styleId="CommentReference">
    <w:name w:val="annotation reference"/>
    <w:basedOn w:val="DefaultParagraphFont"/>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basedOn w:val="DefaultParagraphFont"/>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basedOn w:val="CommentText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4C26"/>
    <w:rPr>
      <w:rFonts w:ascii="Segoe UI" w:hAnsi="Segoe UI" w:cs="Segoe UI"/>
      <w:sz w:val="18"/>
      <w:szCs w:val="18"/>
    </w:rPr>
  </w:style>
  <w:style w:type="paragraph" w:customStyle="1" w:styleId="StyleTimesNewRoman12ptJustifiedFirstline039Before">
    <w:name w:val="Style Times New Roman 12 pt Justified First line:  0.39&quot; Before..."/>
    <w:basedOn w:val="Normal"/>
    <w:autoRedefine/>
    <w:rsid w:val="009B3D62"/>
    <w:pPr>
      <w:spacing w:before="0" w:after="0" w:line="276" w:lineRule="auto"/>
      <w:ind w:firstLine="567"/>
      <w:jc w:val="both"/>
    </w:pPr>
    <w:rPr>
      <w:spacing w:val="-6"/>
      <w:sz w:val="28"/>
      <w:szCs w:val="28"/>
    </w:rPr>
  </w:style>
  <w:style w:type="character" w:styleId="Emphasis">
    <w:name w:val="Emphasis"/>
    <w:qFormat/>
    <w:rsid w:val="00AE7EA6"/>
    <w:rPr>
      <w:i/>
      <w:iCs/>
    </w:rPr>
  </w:style>
  <w:style w:type="character" w:customStyle="1" w:styleId="gl">
    <w:name w:val="gl"/>
    <w:basedOn w:val="DefaultParagraphFont"/>
    <w:rsid w:val="00AE7EA6"/>
  </w:style>
  <w:style w:type="character" w:customStyle="1" w:styleId="Heading2Char">
    <w:name w:val="Heading 2 Char"/>
    <w:basedOn w:val="DefaultParagraphFont"/>
    <w:link w:val="Heading2"/>
    <w:rsid w:val="00A26479"/>
    <w:rPr>
      <w:rFonts w:ascii=".VnHelvetInsH" w:eastAsia="Times New Roman" w:hAnsi=".VnHelvetInsH" w:cs="Times New Roman"/>
      <w:sz w:val="20"/>
      <w:szCs w:val="20"/>
    </w:rPr>
  </w:style>
  <w:style w:type="character" w:customStyle="1" w:styleId="Heading3Char">
    <w:name w:val="Heading 3 Char"/>
    <w:basedOn w:val="DefaultParagraphFont"/>
    <w:link w:val="Heading3"/>
    <w:rsid w:val="00A26479"/>
    <w:rPr>
      <w:rFonts w:ascii=".VnArial Narrow" w:eastAsia="Times New Roman" w:hAnsi=".VnArial Narrow" w:cs="Times New Roman"/>
      <w:b/>
      <w:sz w:val="24"/>
      <w:szCs w:val="20"/>
    </w:rPr>
  </w:style>
  <w:style w:type="paragraph" w:customStyle="1" w:styleId="k3">
    <w:name w:val="k3"/>
    <w:basedOn w:val="PlainText"/>
    <w:rsid w:val="00A26479"/>
    <w:pPr>
      <w:overflowPunct w:val="0"/>
      <w:autoSpaceDE w:val="0"/>
      <w:autoSpaceDN w:val="0"/>
      <w:adjustRightInd w:val="0"/>
      <w:spacing w:before="60" w:line="340" w:lineRule="atLeast"/>
      <w:ind w:firstLine="0"/>
      <w:jc w:val="both"/>
      <w:textAlignment w:val="baseline"/>
    </w:pPr>
    <w:rPr>
      <w:rFonts w:ascii=".VnArial Narrow" w:hAnsi=".VnArial Narrow"/>
      <w:b/>
      <w:i/>
      <w:sz w:val="22"/>
      <w:szCs w:val="20"/>
    </w:rPr>
  </w:style>
  <w:style w:type="paragraph" w:styleId="PlainText">
    <w:name w:val="Plain Text"/>
    <w:basedOn w:val="Normal"/>
    <w:link w:val="PlainTextChar"/>
    <w:uiPriority w:val="99"/>
    <w:semiHidden/>
    <w:unhideWhenUsed/>
    <w:rsid w:val="00A26479"/>
    <w:pPr>
      <w:spacing w:before="0"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A26479"/>
    <w:rPr>
      <w:rFonts w:ascii="Consolas" w:hAnsi="Consolas"/>
      <w:sz w:val="21"/>
      <w:szCs w:val="21"/>
    </w:rPr>
  </w:style>
  <w:style w:type="paragraph" w:styleId="Header">
    <w:name w:val="header"/>
    <w:basedOn w:val="Normal"/>
    <w:link w:val="HeaderChar"/>
    <w:uiPriority w:val="99"/>
    <w:unhideWhenUsed/>
    <w:rsid w:val="003A32FE"/>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3A32FE"/>
    <w:rPr>
      <w:rFonts w:ascii="Times New Roman" w:hAnsi="Times New Roman"/>
      <w:sz w:val="26"/>
    </w:rPr>
  </w:style>
  <w:style w:type="paragraph" w:styleId="Footer">
    <w:name w:val="footer"/>
    <w:basedOn w:val="Normal"/>
    <w:link w:val="FooterChar"/>
    <w:uiPriority w:val="99"/>
    <w:unhideWhenUsed/>
    <w:rsid w:val="003A32FE"/>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3A32FE"/>
    <w:rPr>
      <w:rFonts w:ascii="Times New Roman" w:hAnsi="Times New Roman"/>
      <w:sz w:val="26"/>
    </w:rPr>
  </w:style>
  <w:style w:type="character" w:styleId="UnresolvedMention">
    <w:name w:val="Unresolved Mention"/>
    <w:basedOn w:val="DefaultParagraphFont"/>
    <w:uiPriority w:val="99"/>
    <w:semiHidden/>
    <w:unhideWhenUsed/>
    <w:rsid w:val="008909C7"/>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duc_th@neu.edu.vn" TargetMode="Externa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9C0cvIJ5jKsFLS//VR8R1pqb0w==">CgMxLjAyCGguZ2pkZ3hzMgloLjMwajB6bGw4AHIhMWNlUlBWeVhjcm5OTUVVbFNNbVQzX3hSaEl2R09VQTB5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1471</Words>
  <Characters>8389</Characters>
  <Application>Microsoft Office Word</Application>
  <DocSecurity>0</DocSecurity>
  <Lines>69</Lines>
  <Paragraphs>19</Paragraphs>
  <ScaleCrop>false</ScaleCrop>
  <Company/>
  <LinksUpToDate>false</LinksUpToDate>
  <CharactersWithSpaces>9841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4</cp:revision>
  <dcterms:created xsi:type="dcterms:W3CDTF">2024-04-04T06:33:00Z</dcterms:created>
  <dcterms:modified xsi:type="dcterms:W3CDTF">2024-04-15T12:47:00Z</dcterms:modified>
</cp:coreProperties>
</file>